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37C3F999" w14:textId="39A70E49" w:rsidR="00745F0B" w:rsidRPr="00D31732" w:rsidRDefault="00360473" w:rsidP="00581FF8">
      <w:pPr>
        <w:rPr>
          <w:rFonts w:ascii="Calibri" w:hAnsi="Calibri" w:cs="Calibri"/>
          <w:b/>
          <w:bCs/>
          <w:color w:val="000000" w:themeColor="text1"/>
          <w:sz w:val="44"/>
          <w:szCs w:val="44"/>
        </w:rPr>
      </w:pPr>
      <w:r>
        <w:rPr>
          <w:rFonts w:ascii="Calibri" w:hAnsi="Calibri"/>
          <w:b/>
          <w:color w:val="000000" w:themeColor="text1"/>
          <w:sz w:val="44"/>
        </w:rPr>
        <w:t>Pleins feux sur la nostalgie – Cameo au festival Love the 90s à Valence</w:t>
      </w:r>
    </w:p>
    <w:p w14:paraId="14D55362" w14:textId="77777777" w:rsidR="006107C0" w:rsidRPr="00D31732" w:rsidRDefault="006107C0" w:rsidP="00581FF8">
      <w:pPr>
        <w:rPr>
          <w:rFonts w:ascii="Calibri" w:hAnsi="Calibri" w:cs="Calibri"/>
          <w:b/>
          <w:bCs/>
          <w:color w:val="000000" w:themeColor="text1"/>
          <w:sz w:val="44"/>
          <w:szCs w:val="44"/>
        </w:rPr>
      </w:pPr>
    </w:p>
    <w:p w14:paraId="72A03AF7" w14:textId="6F8E8D7B" w:rsidR="005C543C" w:rsidRPr="00D31732" w:rsidRDefault="00581FF8" w:rsidP="00745F0B">
      <w:pPr>
        <w:rPr>
          <w:rFonts w:ascii="Calibri" w:hAnsi="Calibri" w:cs="Calibri"/>
          <w:b/>
          <w:bCs/>
          <w:sz w:val="22"/>
          <w:szCs w:val="22"/>
        </w:rPr>
      </w:pPr>
      <w:r>
        <w:rPr>
          <w:rFonts w:ascii="Calibri" w:hAnsi="Calibri"/>
          <w:b/>
          <w:sz w:val="22"/>
        </w:rPr>
        <w:t xml:space="preserve">Neu-Anspach, </w:t>
      </w:r>
      <w:r w:rsidRPr="00C50A31">
        <w:rPr>
          <w:rFonts w:ascii="Calibri" w:hAnsi="Calibri"/>
          <w:b/>
          <w:sz w:val="22"/>
        </w:rPr>
        <w:t xml:space="preserve">Allemagne – </w:t>
      </w:r>
      <w:r w:rsidR="00C50A31" w:rsidRPr="00C50A31">
        <w:rPr>
          <w:rFonts w:ascii="Calibri" w:hAnsi="Calibri"/>
          <w:b/>
          <w:sz w:val="22"/>
        </w:rPr>
        <w:t>14</w:t>
      </w:r>
      <w:r w:rsidRPr="00C50A31">
        <w:rPr>
          <w:rFonts w:ascii="Calibri" w:hAnsi="Calibri"/>
          <w:b/>
          <w:sz w:val="22"/>
        </w:rPr>
        <w:t xml:space="preserve"> </w:t>
      </w:r>
      <w:r w:rsidR="00C50A31" w:rsidRPr="00C50A31">
        <w:rPr>
          <w:rFonts w:ascii="Calibri" w:hAnsi="Calibri"/>
          <w:b/>
          <w:sz w:val="22"/>
        </w:rPr>
        <w:t>août</w:t>
      </w:r>
      <w:r w:rsidRPr="00C50A31">
        <w:rPr>
          <w:rFonts w:ascii="Calibri" w:hAnsi="Calibri"/>
          <w:b/>
          <w:sz w:val="22"/>
        </w:rPr>
        <w:t xml:space="preserve"> 2025 –</w:t>
      </w:r>
      <w:r>
        <w:rPr>
          <w:rFonts w:ascii="Calibri" w:hAnsi="Calibri"/>
          <w:b/>
          <w:sz w:val="22"/>
        </w:rPr>
        <w:t xml:space="preserve"> Fin mai, l'espace en plein air situé devant l'emblématique Museu de les Ciències à Valence s'est transformé en un vibrant voyage dans le temps avec des stars des années 90 telles que Snow, 2 Unlimited, La Bouche et DJ </w:t>
      </w:r>
      <w:proofErr w:type="gramStart"/>
      <w:r>
        <w:rPr>
          <w:rFonts w:ascii="Calibri" w:hAnsi="Calibri"/>
          <w:b/>
          <w:sz w:val="22"/>
        </w:rPr>
        <w:t>Sash!.</w:t>
      </w:r>
      <w:proofErr w:type="gramEnd"/>
      <w:r>
        <w:rPr>
          <w:rFonts w:ascii="Calibri" w:hAnsi="Calibri"/>
          <w:b/>
          <w:sz w:val="22"/>
        </w:rPr>
        <w:t xml:space="preserve"> Les artistes légendaires des années 90 étaient accompagnées d'un light show spectaculaire réalisé par le studio de création espagnol Experiencias Visuales, pour lequel l'éclairagiste responsable, Edu Valverde, s'est appuyé sur plus de 200 projecteurs Cameo.</w:t>
      </w:r>
    </w:p>
    <w:p w14:paraId="7165E037" w14:textId="77777777" w:rsidR="00745F0B" w:rsidRPr="00D31732" w:rsidRDefault="00745F0B" w:rsidP="00745F0B">
      <w:pPr>
        <w:rPr>
          <w:rFonts w:ascii="Calibri" w:hAnsi="Calibri" w:cs="Calibri"/>
          <w:b/>
          <w:bCs/>
          <w:sz w:val="22"/>
          <w:szCs w:val="22"/>
        </w:rPr>
      </w:pPr>
    </w:p>
    <w:p w14:paraId="1944E1D0" w14:textId="50C4A26B" w:rsidR="009A72C4" w:rsidRDefault="008F4620" w:rsidP="00D8130C">
      <w:pPr>
        <w:rPr>
          <w:rFonts w:ascii="Calibri" w:hAnsi="Calibri" w:cs="Calibri"/>
          <w:sz w:val="22"/>
          <w:szCs w:val="22"/>
        </w:rPr>
      </w:pPr>
      <w:r>
        <w:rPr>
          <w:rFonts w:ascii="Calibri" w:hAnsi="Calibri"/>
          <w:sz w:val="22"/>
        </w:rPr>
        <w:t>Edu Valverde, responsable du concept visuel du festival depuis 2017, a une fois de plus mis l'accent sur une conception de scène impressionnante, d'une géométrie limpide, utilisant des éléments de décor de grandes dimensions : « La scène doit ressembler à une structure monolithique et servir également de surface de projection pour les vidéos LED. » L'un des principaux défis de la conception était le passage progressif de la lumière du jour à l'obscurité le soir – un aspect qui a posé des exigences élevées en matière de flexibilité et de luminosité des projecteurs utilisés.</w:t>
      </w:r>
    </w:p>
    <w:p w14:paraId="31326F2C" w14:textId="77777777" w:rsidR="008F4620" w:rsidRDefault="008F4620" w:rsidP="00D8130C">
      <w:pPr>
        <w:rPr>
          <w:rFonts w:ascii="Calibri" w:hAnsi="Calibri" w:cs="Calibri"/>
          <w:sz w:val="22"/>
          <w:szCs w:val="22"/>
        </w:rPr>
      </w:pPr>
    </w:p>
    <w:p w14:paraId="6D2275F1" w14:textId="77777777" w:rsidR="001E2E93" w:rsidRPr="001E2E93" w:rsidRDefault="001E2E93" w:rsidP="001E2E93">
      <w:pPr>
        <w:rPr>
          <w:rFonts w:ascii="Calibri" w:hAnsi="Calibri" w:cs="Calibri"/>
          <w:b/>
          <w:bCs/>
          <w:sz w:val="22"/>
          <w:szCs w:val="22"/>
        </w:rPr>
      </w:pPr>
      <w:r>
        <w:rPr>
          <w:rFonts w:ascii="Calibri" w:hAnsi="Calibri"/>
          <w:b/>
          <w:sz w:val="22"/>
        </w:rPr>
        <w:t>Des lumières polyvalentes pour toutes les phases du festival</w:t>
      </w:r>
    </w:p>
    <w:p w14:paraId="00A18166" w14:textId="54EF8E70" w:rsidR="001E2E93" w:rsidRPr="001E2E93" w:rsidRDefault="001E2E93" w:rsidP="001E2E93">
      <w:pPr>
        <w:rPr>
          <w:rFonts w:ascii="Calibri" w:hAnsi="Calibri" w:cs="Calibri"/>
          <w:sz w:val="22"/>
          <w:szCs w:val="22"/>
        </w:rPr>
      </w:pPr>
      <w:r>
        <w:rPr>
          <w:rFonts w:ascii="Calibri" w:hAnsi="Calibri"/>
          <w:sz w:val="22"/>
        </w:rPr>
        <w:t>Pour la réalisation, l'équipe a utilisé trois types de projecteurs Cameo distincts, adaptés aux différentes exigences d'éclairage pendant la journée et la nuit. Les barres LED PIXBAR 400 IP G2 ont été utilisées pour matérialiser des lignes lumineuses continues le long des éléments blancs du décor, assurant des accents clairement visibles dès le début de l'après-midi – même en plein soleil. « Nous avons commencé à pleines performances », explique Edu Valverde. « Puis nous avons progressivement réduit l'intensité lumineuse à 10 pour cent dès que le jour a baissé et que le ciel s'est assombri. »</w:t>
      </w:r>
    </w:p>
    <w:p w14:paraId="4EEDC7FF" w14:textId="77777777" w:rsidR="001E2E93" w:rsidRPr="001E2E93" w:rsidRDefault="001E2E93" w:rsidP="001E2E93">
      <w:pPr>
        <w:rPr>
          <w:rFonts w:ascii="Calibri" w:hAnsi="Calibri" w:cs="Calibri"/>
          <w:sz w:val="22"/>
          <w:szCs w:val="22"/>
        </w:rPr>
      </w:pPr>
    </w:p>
    <w:p w14:paraId="17CE0CD1" w14:textId="0DA9F7C5" w:rsidR="001E2E93" w:rsidRDefault="001E2E93" w:rsidP="001E2E93">
      <w:pPr>
        <w:rPr>
          <w:rFonts w:ascii="Calibri" w:hAnsi="Calibri" w:cs="Calibri"/>
          <w:sz w:val="22"/>
          <w:szCs w:val="22"/>
        </w:rPr>
      </w:pPr>
      <w:r>
        <w:rPr>
          <w:rFonts w:ascii="Calibri" w:hAnsi="Calibri"/>
          <w:sz w:val="22"/>
        </w:rPr>
        <w:t>Pour Edu Valverde, le ZENIT W600 est depuis longtemps plus qu'un simple outil technique : un "vieil ami" qu'il a déjà utilisé pour réaliser de nombreux projets d'envergure. Pour le festival "Love the 90s", le concepteur lumières s'est une fois de plus appuyé sur les projecteurs Wash LED pour extérieur, qui ont tant fait leurs preuves, pour éclairer de manière flexible à la fois l'architecture de la gigantesque scène et les zones adjacentes. En revanche, c'était la première utilisation des lyres asservies Wash IP65 OTOS W12 : « Nous avons été très impressionnés, depuis les premiers essais jusqu'au spectacle », commente Edu Valverde. « Grâce à ses niveaux de zoom, le W12 est idéal pour assurer à la fois l'éclairage de zones étendues et des effets créatifs. »</w:t>
      </w:r>
    </w:p>
    <w:p w14:paraId="3DF0CCED" w14:textId="77777777" w:rsidR="001E2E93" w:rsidRDefault="001E2E93" w:rsidP="001E2E93">
      <w:pPr>
        <w:rPr>
          <w:rFonts w:ascii="Calibri" w:hAnsi="Calibri" w:cs="Calibri"/>
          <w:sz w:val="22"/>
          <w:szCs w:val="22"/>
        </w:rPr>
      </w:pPr>
    </w:p>
    <w:p w14:paraId="1060A739" w14:textId="77777777" w:rsidR="001E2E93" w:rsidRPr="00C50A31" w:rsidRDefault="001E2E93" w:rsidP="001E2E93">
      <w:pPr>
        <w:rPr>
          <w:rFonts w:ascii="Calibri" w:hAnsi="Calibri" w:cs="Calibri"/>
          <w:b/>
          <w:bCs/>
          <w:sz w:val="22"/>
          <w:szCs w:val="22"/>
        </w:rPr>
      </w:pPr>
      <w:r w:rsidRPr="00C50A31">
        <w:rPr>
          <w:rFonts w:ascii="Calibri" w:hAnsi="Calibri"/>
          <w:b/>
          <w:sz w:val="22"/>
        </w:rPr>
        <w:t>Bien plus que de la nostalgie</w:t>
      </w:r>
    </w:p>
    <w:p w14:paraId="66FBE0DD" w14:textId="77777777" w:rsidR="001E2E93" w:rsidRPr="00C50A31" w:rsidRDefault="001E2E93" w:rsidP="001E2E93">
      <w:pPr>
        <w:rPr>
          <w:rFonts w:ascii="Calibri" w:hAnsi="Calibri" w:cs="Calibri"/>
          <w:sz w:val="22"/>
          <w:szCs w:val="22"/>
        </w:rPr>
      </w:pPr>
      <w:r w:rsidRPr="00C50A31">
        <w:rPr>
          <w:rFonts w:ascii="Calibri" w:hAnsi="Calibri"/>
          <w:sz w:val="22"/>
        </w:rPr>
        <w:t xml:space="preserve">Même si "Love the 90s" met l'accent sur les souvenirs, le dispositif technique est ultra-moderne et méticuleusement planifié. L'ensemble du processus de préproduction a pris plusieurs mois et a été mis en œuvre très tôt avec des visualisations en 3D. « Les spectacles de ce genre sont très complexes, donc chaque </w:t>
      </w:r>
      <w:r w:rsidRPr="00C50A31">
        <w:rPr>
          <w:rFonts w:ascii="Calibri" w:hAnsi="Calibri"/>
          <w:sz w:val="22"/>
        </w:rPr>
        <w:lastRenderedPageBreak/>
        <w:t>élément doit être parfaitement coordonné », souligne Valverde. Pour lui, il est clair que les projecteurs Cameo jouent un rôle clé à cet égard : « Ils sont robustes, efficaces et polyvalents – c'est exactement ce qu'il faut lors d'un festival en plein air. »</w:t>
      </w:r>
    </w:p>
    <w:p w14:paraId="67EE7019" w14:textId="77777777" w:rsidR="001E2E93" w:rsidRPr="00C50A31" w:rsidRDefault="001E2E93" w:rsidP="001E2E93">
      <w:pPr>
        <w:rPr>
          <w:rFonts w:ascii="Calibri" w:hAnsi="Calibri" w:cs="Calibri"/>
          <w:sz w:val="22"/>
          <w:szCs w:val="22"/>
        </w:rPr>
      </w:pPr>
    </w:p>
    <w:p w14:paraId="1A90DC4C" w14:textId="1EEBBB03" w:rsidR="001E2E93" w:rsidRPr="00C50A31" w:rsidRDefault="001E2E93" w:rsidP="001E2E93">
      <w:pPr>
        <w:rPr>
          <w:rFonts w:ascii="Calibri" w:hAnsi="Calibri" w:cs="Calibri"/>
          <w:sz w:val="22"/>
          <w:szCs w:val="22"/>
        </w:rPr>
      </w:pPr>
      <w:r w:rsidRPr="00C50A31">
        <w:rPr>
          <w:rFonts w:ascii="Calibri" w:hAnsi="Calibri"/>
          <w:sz w:val="22"/>
        </w:rPr>
        <w:t>Les projecteurs Cameo ont été fournis par le prestataire de services de location espagnol Fluge Audiovisuales.</w:t>
      </w:r>
    </w:p>
    <w:p w14:paraId="3C6C56E7" w14:textId="77777777" w:rsidR="001E2E93" w:rsidRPr="00C50A31" w:rsidRDefault="001E2E93" w:rsidP="001E2E93">
      <w:pPr>
        <w:rPr>
          <w:rFonts w:ascii="Calibri" w:hAnsi="Calibri" w:cs="Calibri"/>
          <w:sz w:val="22"/>
          <w:szCs w:val="22"/>
        </w:rPr>
      </w:pPr>
    </w:p>
    <w:p w14:paraId="7FFE081C" w14:textId="77777777" w:rsidR="00D8130C" w:rsidRPr="00C50A31" w:rsidRDefault="00D8130C" w:rsidP="00D8130C">
      <w:pPr>
        <w:rPr>
          <w:rFonts w:ascii="Calibri" w:hAnsi="Calibri" w:cs="Calibri"/>
          <w:color w:val="000000" w:themeColor="text1"/>
          <w:sz w:val="22"/>
          <w:szCs w:val="22"/>
        </w:rPr>
      </w:pPr>
      <w:r w:rsidRPr="00C50A31">
        <w:rPr>
          <w:rFonts w:ascii="Calibri" w:hAnsi="Calibri"/>
          <w:color w:val="000000" w:themeColor="text1"/>
          <w:sz w:val="22"/>
        </w:rPr>
        <w:t>#Cameo #ForLumenBeings #Event #EventTech #ExperienceEventTechnology</w:t>
      </w:r>
    </w:p>
    <w:p w14:paraId="4F8A2131" w14:textId="77777777" w:rsidR="00D8130C" w:rsidRPr="00C50A31" w:rsidRDefault="00D8130C" w:rsidP="00D8130C">
      <w:pPr>
        <w:rPr>
          <w:rFonts w:ascii="Calibri" w:hAnsi="Calibri" w:cs="Calibri"/>
          <w:b/>
          <w:bCs/>
          <w:sz w:val="22"/>
          <w:szCs w:val="22"/>
        </w:rPr>
      </w:pPr>
    </w:p>
    <w:p w14:paraId="01283AC8" w14:textId="77777777" w:rsidR="00D8130C" w:rsidRPr="00C50A31" w:rsidRDefault="00D8130C" w:rsidP="00D8130C">
      <w:pPr>
        <w:rPr>
          <w:rFonts w:ascii="Calibri" w:hAnsi="Calibri" w:cs="Calibri"/>
          <w:b/>
          <w:sz w:val="22"/>
          <w:szCs w:val="22"/>
        </w:rPr>
      </w:pPr>
      <w:r w:rsidRPr="00C50A31">
        <w:rPr>
          <w:rFonts w:ascii="Calibri" w:hAnsi="Calibri"/>
          <w:b/>
          <w:sz w:val="22"/>
        </w:rPr>
        <w:t>Pour en savoir plus :</w:t>
      </w:r>
    </w:p>
    <w:p w14:paraId="63C2DC9E" w14:textId="77777777" w:rsidR="001E2E93" w:rsidRPr="00C50A31" w:rsidRDefault="001E2E93" w:rsidP="001E2E93">
      <w:pPr>
        <w:rPr>
          <w:rFonts w:ascii="Calibri" w:hAnsi="Calibri" w:cs="Calibri"/>
          <w:sz w:val="22"/>
          <w:szCs w:val="22"/>
        </w:rPr>
      </w:pPr>
      <w:hyperlink r:id="rId10" w:history="1">
        <w:r w:rsidRPr="00C50A31">
          <w:rPr>
            <w:rStyle w:val="Hyperlink"/>
            <w:rFonts w:ascii="Calibri" w:hAnsi="Calibri"/>
            <w:sz w:val="22"/>
          </w:rPr>
          <w:t>lovethe90svalencia.sharemusic.es</w:t>
        </w:r>
      </w:hyperlink>
    </w:p>
    <w:p w14:paraId="4596757C" w14:textId="77777777" w:rsidR="001E2E93" w:rsidRPr="00C50A31" w:rsidRDefault="001E2E93" w:rsidP="001E2E93">
      <w:pPr>
        <w:rPr>
          <w:rFonts w:ascii="Calibri" w:hAnsi="Calibri" w:cs="Calibri"/>
          <w:sz w:val="22"/>
          <w:szCs w:val="22"/>
        </w:rPr>
      </w:pPr>
      <w:hyperlink r:id="rId11" w:history="1">
        <w:r w:rsidRPr="00C50A31">
          <w:rPr>
            <w:rStyle w:val="Hyperlink"/>
            <w:rFonts w:ascii="Calibri" w:hAnsi="Calibri"/>
            <w:sz w:val="22"/>
          </w:rPr>
          <w:t>experienciasvisuales.com</w:t>
        </w:r>
      </w:hyperlink>
    </w:p>
    <w:p w14:paraId="3825F8F4" w14:textId="77777777" w:rsidR="001E2E93" w:rsidRPr="00C50A31" w:rsidRDefault="001E2E93" w:rsidP="001E2E93">
      <w:pPr>
        <w:rPr>
          <w:rFonts w:ascii="Calibri" w:hAnsi="Calibri" w:cs="Calibri"/>
          <w:sz w:val="22"/>
          <w:szCs w:val="22"/>
        </w:rPr>
      </w:pPr>
      <w:hyperlink r:id="rId12" w:history="1">
        <w:r w:rsidRPr="00C50A31">
          <w:rPr>
            <w:rStyle w:val="Hyperlink"/>
            <w:rFonts w:ascii="Calibri" w:hAnsi="Calibri"/>
            <w:sz w:val="22"/>
          </w:rPr>
          <w:t>fluge.es</w:t>
        </w:r>
      </w:hyperlink>
    </w:p>
    <w:p w14:paraId="5F36C577" w14:textId="77777777" w:rsidR="00D66449" w:rsidRPr="00C50A31" w:rsidRDefault="00D66449" w:rsidP="00D8130C">
      <w:pPr>
        <w:rPr>
          <w:rFonts w:ascii="Calibri" w:hAnsi="Calibri" w:cs="Calibri"/>
          <w:sz w:val="22"/>
          <w:szCs w:val="22"/>
        </w:rPr>
      </w:pPr>
    </w:p>
    <w:p w14:paraId="40DC6264" w14:textId="77777777" w:rsidR="00D8130C" w:rsidRPr="00C50A31" w:rsidRDefault="00D8130C" w:rsidP="00D8130C">
      <w:pPr>
        <w:rPr>
          <w:rFonts w:ascii="Calibri" w:hAnsi="Calibri" w:cs="Calibri"/>
          <w:sz w:val="22"/>
          <w:szCs w:val="22"/>
        </w:rPr>
      </w:pPr>
      <w:hyperlink r:id="rId13" w:history="1">
        <w:r w:rsidRPr="00C50A31">
          <w:rPr>
            <w:rStyle w:val="Hyperlink"/>
            <w:rFonts w:ascii="Calibri" w:hAnsi="Calibri"/>
            <w:sz w:val="22"/>
          </w:rPr>
          <w:t>cameolight.com</w:t>
        </w:r>
      </w:hyperlink>
    </w:p>
    <w:p w14:paraId="61B77FE6" w14:textId="77777777" w:rsidR="00D8130C" w:rsidRPr="00C50A31" w:rsidRDefault="00D8130C" w:rsidP="00D8130C">
      <w:pPr>
        <w:rPr>
          <w:rStyle w:val="Hyperlink"/>
          <w:rFonts w:ascii="Calibri" w:eastAsia="Arial" w:hAnsi="Calibri" w:cs="Calibri"/>
          <w:bCs/>
          <w:color w:val="000000" w:themeColor="text1"/>
          <w:sz w:val="22"/>
          <w:szCs w:val="22"/>
        </w:rPr>
      </w:pPr>
      <w:hyperlink r:id="rId14" w:history="1">
        <w:r w:rsidRPr="00C50A31">
          <w:rPr>
            <w:rStyle w:val="Hyperlink"/>
            <w:rFonts w:ascii="Calibri" w:hAnsi="Calibri"/>
            <w:color w:val="000000" w:themeColor="text1"/>
            <w:sz w:val="22"/>
          </w:rPr>
          <w:t>adamhall.com</w:t>
        </w:r>
      </w:hyperlink>
    </w:p>
    <w:p w14:paraId="757CA626" w14:textId="77777777" w:rsidR="005F5AE6" w:rsidRPr="00C50A31" w:rsidRDefault="005F5AE6" w:rsidP="00E05A29">
      <w:pPr>
        <w:rPr>
          <w:rStyle w:val="Hyperlink"/>
          <w:rFonts w:ascii="Calibri" w:eastAsia="Arial" w:hAnsi="Calibri" w:cs="Calibri"/>
          <w:sz w:val="22"/>
          <w:szCs w:val="22"/>
        </w:rPr>
      </w:pPr>
    </w:p>
    <w:p w14:paraId="48E92EA1" w14:textId="77777777" w:rsidR="004330C6" w:rsidRPr="00C50A31" w:rsidRDefault="004330C6" w:rsidP="004330C6">
      <w:pPr>
        <w:pStyle w:val="KeinLeerraum"/>
        <w:rPr>
          <w:rFonts w:ascii="Calibri" w:hAnsi="Calibri"/>
          <w:b/>
          <w:color w:val="808080"/>
          <w:sz w:val="18"/>
        </w:rPr>
      </w:pPr>
      <w:r w:rsidRPr="00C50A31">
        <w:rPr>
          <w:rFonts w:ascii="Calibri" w:hAnsi="Calibri"/>
          <w:b/>
          <w:color w:val="808080"/>
          <w:sz w:val="18"/>
        </w:rPr>
        <w:t>Adam Hall Group</w:t>
      </w:r>
    </w:p>
    <w:p w14:paraId="5300F5D9" w14:textId="2360123A" w:rsidR="000C2D39" w:rsidRPr="00D31732" w:rsidRDefault="004330C6" w:rsidP="00BE0CC2">
      <w:pPr>
        <w:pStyle w:val="KeinLeerraum"/>
        <w:rPr>
          <w:rFonts w:ascii="Calibri" w:hAnsi="Calibri"/>
          <w:color w:val="808080"/>
          <w:sz w:val="18"/>
        </w:rPr>
      </w:pPr>
      <w:r w:rsidRPr="00C50A31">
        <w:rPr>
          <w:rFonts w:ascii="Calibri" w:hAnsi="Calibri"/>
          <w:color w:val="808080"/>
          <w:sz w:val="18"/>
        </w:rPr>
        <w:t xml:space="preserve">Grand fabricant et distributeur allemand, Adam Hall Group propose à sa clientèle professionnelle du monde entier des solutions en matière de technologie événementielle. Ses groupes cibles comprennent les détaillants, les revendeurs B2B, les entreprises d’événementiel ou de location, les studios de diffusion, les intégrateurs de solutions audiovisuelles et de systèmes, les entreprises privées et publiques ainsi que les fabricants de flight cases industriels. La société propose une vaste gamme de produits professionnels de sonorisation et d’éclairage, ainsi que de l’équipement scénique et des flight cases sous ses propres marques </w:t>
      </w:r>
      <w:r w:rsidRPr="00C50A31">
        <w:rPr>
          <w:rFonts w:ascii="Calibri" w:hAnsi="Calibri"/>
          <w:b/>
          <w:color w:val="808080"/>
          <w:sz w:val="18"/>
        </w:rPr>
        <w:t>LD Systems®, Cameo®, Gravity®, Defender®, Palmer® et Adam Hall</w:t>
      </w:r>
      <w:r w:rsidRPr="00C50A31">
        <w:rPr>
          <w:rFonts w:ascii="Calibri" w:hAnsi="Calibri"/>
          <w:color w:val="808080"/>
          <w:sz w:val="18"/>
        </w:rPr>
        <w:t xml:space="preserve">®. Fondé en 1975, le groupe Adam Hall est devenu une entreprise moderne et innovante dans le domaine de la technologie événementielle et dispose de plus de 14 000 m² d'espace de stockage dans son parc logistique situé au siège du groupe près de Francfort-sur-le-Main. Grâce à l’importance qu’il accorde à la valeur ajoutée et au service, le Groupe Adam Hall a déjà reçu de nombreux prix internationaux pour ses produits innovants et leur conception tournée vers l’avenir. Ces distinctions ont été décernées par de prestigieuses institutions, telles que « Red Dot », « German Design Award » et « iF Industrie Forum Design ». En coopération avec l’agence de design F. A. Porsche, LD Systems® ouvre la voie vers l’avenir de la conception audio professionnelle avec son enceinte en colonne emblématique MAUI® P900, et a été récemment récompensée par le très convoité German Design Award. Vous trouverez de plus amples informations concernant Adam Hall Group sur </w:t>
      </w:r>
      <w:hyperlink r:id="rId15">
        <w:r w:rsidRPr="00C50A31">
          <w:rPr>
            <w:rStyle w:val="Hyperlink"/>
            <w:rFonts w:ascii="Calibri" w:hAnsi="Calibri"/>
            <w:sz w:val="18"/>
            <w:u w:val="none"/>
          </w:rPr>
          <w:t>www.adamhall.com</w:t>
        </w:r>
      </w:hyperlink>
      <w:r w:rsidRPr="00C50A31">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20AA2" w14:textId="77777777" w:rsidR="00DC38BC" w:rsidRDefault="00DC38BC" w:rsidP="004330C6">
      <w:r>
        <w:separator/>
      </w:r>
    </w:p>
  </w:endnote>
  <w:endnote w:type="continuationSeparator" w:id="0">
    <w:p w14:paraId="728CB1C9" w14:textId="77777777" w:rsidR="00DC38BC" w:rsidRDefault="00DC38BC" w:rsidP="004330C6">
      <w:r>
        <w:continuationSeparator/>
      </w:r>
    </w:p>
  </w:endnote>
  <w:endnote w:type="continuationNotice" w:id="1">
    <w:p w14:paraId="3B1F3F41" w14:textId="77777777" w:rsidR="00DC38BC" w:rsidRDefault="00DC3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6264A" w14:textId="77777777" w:rsidR="00DC38BC" w:rsidRDefault="00DC38BC" w:rsidP="004330C6">
      <w:r>
        <w:separator/>
      </w:r>
    </w:p>
  </w:footnote>
  <w:footnote w:type="continuationSeparator" w:id="0">
    <w:p w14:paraId="07F2251D" w14:textId="77777777" w:rsidR="00DC38BC" w:rsidRDefault="00DC38BC" w:rsidP="004330C6">
      <w:r>
        <w:continuationSeparator/>
      </w:r>
    </w:p>
  </w:footnote>
  <w:footnote w:type="continuationNotice" w:id="1">
    <w:p w14:paraId="16AFFFAB" w14:textId="77777777" w:rsidR="00DC38BC" w:rsidRDefault="00DC3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64E0B"/>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85D18"/>
    <w:rsid w:val="00691110"/>
    <w:rsid w:val="006A0E8D"/>
    <w:rsid w:val="006A2095"/>
    <w:rsid w:val="006A2793"/>
    <w:rsid w:val="006A36B1"/>
    <w:rsid w:val="006A4552"/>
    <w:rsid w:val="006A686F"/>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620"/>
    <w:rsid w:val="00956CE1"/>
    <w:rsid w:val="009643EB"/>
    <w:rsid w:val="00964D2F"/>
    <w:rsid w:val="00971B78"/>
    <w:rsid w:val="0097368B"/>
    <w:rsid w:val="009766EF"/>
    <w:rsid w:val="009778CC"/>
    <w:rsid w:val="00983DED"/>
    <w:rsid w:val="009865C4"/>
    <w:rsid w:val="009A72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86FD8"/>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0A31"/>
    <w:rsid w:val="00C5292A"/>
    <w:rsid w:val="00C55E8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677E9"/>
    <w:rsid w:val="00D70C25"/>
    <w:rsid w:val="00D715E2"/>
    <w:rsid w:val="00D7435F"/>
    <w:rsid w:val="00D7514C"/>
    <w:rsid w:val="00D8130C"/>
    <w:rsid w:val="00D87DE6"/>
    <w:rsid w:val="00D915C1"/>
    <w:rsid w:val="00DA2287"/>
    <w:rsid w:val="00DA7BA9"/>
    <w:rsid w:val="00DB0450"/>
    <w:rsid w:val="00DB1568"/>
    <w:rsid w:val="00DB37E7"/>
    <w:rsid w:val="00DC1B36"/>
    <w:rsid w:val="00DC38BC"/>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luge.es/en/ho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perienciasvisuales.com/wordpress-EV/"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lovethe90svalencia.sharemusic.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164AEC-4FAC-47F9-8C1B-4BB0AE2DC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1D342A-BDD7-4F48-9AAF-78313D0244C5}">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B21434AC-DDAF-4EAD-92F7-BCAEDE1DF7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4756</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cp:revision>
  <cp:lastPrinted>2019-01-10T17:28:00Z</cp:lastPrinted>
  <dcterms:created xsi:type="dcterms:W3CDTF">2025-08-13T08:11:00Z</dcterms:created>
  <dcterms:modified xsi:type="dcterms:W3CDTF">2025-08-13T08:11:00Z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