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F353AF" w:rsidRDefault="00000000">
      <w:pPr>
        <w:rPr>
          <w:rFonts w:ascii="Calibri" w:hAnsi="Calibri" w:cs="Calibri"/>
          <w:b/>
          <w:color w:val="000000" w:themeColor="text1"/>
          <w:sz w:val="28"/>
          <w:bdr w:val="none" w:sz="0" w:space="0" w:color="auto" w:frame="1"/>
        </w:rPr>
      </w:pPr>
      <w:r w:rsidRPr="00F353AF">
        <w:rPr>
          <w:rFonts w:ascii="Calibri" w:hAnsi="Calibri" w:cs="Calibri"/>
          <w:sz w:val="52"/>
        </w:rPr>
        <w:t>Presse</w:t>
      </w:r>
      <w:r w:rsidR="0032562E" w:rsidRPr="00F353AF">
        <w:rPr>
          <w:rFonts w:ascii="Calibri" w:hAnsi="Calibri" w:cs="Calibri"/>
          <w:sz w:val="52"/>
        </w:rPr>
        <w:t>mitteilung</w:t>
      </w:r>
    </w:p>
    <w:p w14:paraId="4B0ACAE3" w14:textId="77777777" w:rsidR="004330C6" w:rsidRPr="00F353AF" w:rsidRDefault="004330C6" w:rsidP="003817D3">
      <w:pPr>
        <w:rPr>
          <w:rFonts w:ascii="Calibri" w:hAnsi="Calibri" w:cs="Calibri"/>
          <w:b/>
          <w:color w:val="000000" w:themeColor="text1"/>
          <w:sz w:val="28"/>
          <w:bdr w:val="none" w:sz="0" w:space="0" w:color="auto" w:frame="1"/>
        </w:rPr>
      </w:pPr>
    </w:p>
    <w:p w14:paraId="4CFFDD86" w14:textId="77777777" w:rsidR="002D4A76" w:rsidRPr="00F353AF" w:rsidRDefault="002D4A76" w:rsidP="003817D3">
      <w:pPr>
        <w:rPr>
          <w:rFonts w:ascii="Calibri" w:hAnsi="Calibri" w:cs="Calibri"/>
          <w:b/>
          <w:color w:val="000000" w:themeColor="text1"/>
          <w:sz w:val="28"/>
          <w:bdr w:val="none" w:sz="0" w:space="0" w:color="auto" w:frame="1"/>
        </w:rPr>
      </w:pPr>
    </w:p>
    <w:p w14:paraId="37AAC944" w14:textId="5BB25FB7" w:rsidR="0BC71A7C" w:rsidRPr="00F353AF" w:rsidRDefault="0BC71A7C" w:rsidP="0BC71A7C">
      <w:pPr>
        <w:shd w:val="clear" w:color="auto" w:fill="FFFFFF" w:themeFill="background1"/>
        <w:rPr>
          <w:rFonts w:ascii="Calibri" w:hAnsi="Calibri" w:cs="Calibri"/>
          <w:color w:val="000000" w:themeColor="text1"/>
          <w:sz w:val="22"/>
          <w:szCs w:val="22"/>
        </w:rPr>
      </w:pPr>
    </w:p>
    <w:p w14:paraId="3BAF19A8" w14:textId="1E2663AE" w:rsidR="6D632380" w:rsidRPr="00F353AF" w:rsidRDefault="6D632380" w:rsidP="0BC71A7C">
      <w:pPr>
        <w:shd w:val="clear" w:color="auto" w:fill="FFFFFF" w:themeFill="background1"/>
        <w:rPr>
          <w:rFonts w:asciiTheme="minorHAnsi" w:eastAsiaTheme="minorEastAsia" w:hAnsiTheme="minorHAnsi" w:cstheme="minorBidi"/>
          <w:b/>
          <w:bCs/>
          <w:color w:val="000000" w:themeColor="text1"/>
          <w:sz w:val="44"/>
          <w:szCs w:val="44"/>
        </w:rPr>
      </w:pPr>
      <w:r w:rsidRPr="00F353AF">
        <w:rPr>
          <w:rFonts w:asciiTheme="minorHAnsi" w:eastAsiaTheme="minorEastAsia" w:hAnsiTheme="minorHAnsi" w:cstheme="minorBidi"/>
          <w:b/>
          <w:bCs/>
          <w:color w:val="000000" w:themeColor="text1"/>
          <w:sz w:val="44"/>
          <w:szCs w:val="44"/>
        </w:rPr>
        <w:t>Honouring the past, driving the future – Die Adam Hall Group feiert 50-jähriges Firmenjubiläum</w:t>
      </w:r>
    </w:p>
    <w:p w14:paraId="23A131E5" w14:textId="4B4917CA" w:rsidR="6D632380" w:rsidRPr="00F353AF" w:rsidRDefault="6D632380" w:rsidP="0BC71A7C">
      <w:pPr>
        <w:spacing w:before="240" w:after="240"/>
        <w:rPr>
          <w:rFonts w:ascii="Calibri" w:eastAsia="Calibri" w:hAnsi="Calibri" w:cs="Calibri"/>
          <w:b/>
          <w:bCs/>
          <w:sz w:val="22"/>
          <w:szCs w:val="22"/>
        </w:rPr>
      </w:pPr>
      <w:r w:rsidRPr="00F353AF">
        <w:rPr>
          <w:rFonts w:ascii="Calibri" w:eastAsia="Calibri" w:hAnsi="Calibri" w:cs="Calibri"/>
          <w:b/>
          <w:bCs/>
          <w:sz w:val="22"/>
          <w:szCs w:val="22"/>
        </w:rPr>
        <w:t>Neu-Anspach, Deutschland – 8. Juli 2025</w:t>
      </w:r>
      <w:r w:rsidRPr="00F353AF">
        <w:rPr>
          <w:rFonts w:ascii="Calibri" w:eastAsia="Calibri" w:hAnsi="Calibri" w:cs="Calibri"/>
          <w:sz w:val="22"/>
          <w:szCs w:val="22"/>
        </w:rPr>
        <w:t xml:space="preserve"> – </w:t>
      </w:r>
      <w:r w:rsidRPr="00F353AF">
        <w:rPr>
          <w:rFonts w:ascii="Calibri" w:eastAsia="Calibri" w:hAnsi="Calibri" w:cs="Calibri"/>
          <w:b/>
          <w:bCs/>
          <w:sz w:val="22"/>
          <w:szCs w:val="22"/>
        </w:rPr>
        <w:t xml:space="preserve">Bei der Adam Hall Group steht das Jahr 2025 ganz im Zeichen des 50-jährigen Firmenjubiläums. Mit einem Stück Musikgeschichte </w:t>
      </w:r>
      <w:r w:rsidR="73D1C2C9" w:rsidRPr="00F353AF">
        <w:rPr>
          <w:rFonts w:ascii="Calibri" w:eastAsia="Calibri" w:hAnsi="Calibri" w:cs="Calibri"/>
          <w:b/>
          <w:bCs/>
          <w:sz w:val="22"/>
          <w:szCs w:val="22"/>
        </w:rPr>
        <w:t xml:space="preserve">direkt </w:t>
      </w:r>
      <w:r w:rsidRPr="00F353AF">
        <w:rPr>
          <w:rFonts w:ascii="Calibri" w:eastAsia="Calibri" w:hAnsi="Calibri" w:cs="Calibri"/>
          <w:b/>
          <w:bCs/>
          <w:sz w:val="22"/>
          <w:szCs w:val="22"/>
        </w:rPr>
        <w:t xml:space="preserve">vor der Tür und über 800 Gästen auf dem Campus feierte der Eventtechnik-Hersteller am 4. Juli eine große Mitarbeiterfeier im Experience Center an seinem Hauptsitz im hessischen Neu-Anspach. </w:t>
      </w:r>
    </w:p>
    <w:p w14:paraId="756897B4" w14:textId="38E3AD0E" w:rsidR="22762FFF" w:rsidRPr="00F353AF" w:rsidRDefault="22762FFF" w:rsidP="0BC71A7C">
      <w:pPr>
        <w:spacing w:before="240" w:after="240" w:line="259" w:lineRule="auto"/>
        <w:rPr>
          <w:rFonts w:ascii="Calibri" w:eastAsia="Calibri" w:hAnsi="Calibri" w:cs="Calibri"/>
          <w:sz w:val="22"/>
          <w:szCs w:val="22"/>
        </w:rPr>
      </w:pPr>
      <w:r w:rsidRPr="00F353AF">
        <w:rPr>
          <w:rFonts w:ascii="Calibri" w:eastAsia="Calibri" w:hAnsi="Calibri" w:cs="Calibri"/>
          <w:sz w:val="22"/>
          <w:szCs w:val="22"/>
        </w:rPr>
        <w:t>Gemeinsam mit den Familien aller Mitarbeitenden blickte die Adam Hall Group auf 50 Jahre bewegte Eventtechnik-Geschichte zurück. Ein besonderes Highlight parkte dabei direkt vor der Tür: der restaurierte 1972er „Wings Over Europe“-Tourbus von Paul McCartney und seiner Band Wings, entdeckt von Co-Firmengründer und Oldtimer-Fan David Kirby im Rahmen einer Auktion. Der ikonische Bus dient ab sofort als Exponat der firmeneigenen Rock’n’Roll Library – und als inspirierender Kreativraum für Mitarbeitende.</w:t>
      </w:r>
      <w:r w:rsidR="007666F1">
        <w:t xml:space="preserve"> </w:t>
      </w:r>
      <w:r w:rsidRPr="00F353AF">
        <w:rPr>
          <w:rFonts w:ascii="Calibri" w:eastAsia="Calibri" w:hAnsi="Calibri" w:cs="Calibri"/>
          <w:sz w:val="22"/>
          <w:szCs w:val="22"/>
        </w:rPr>
        <w:t xml:space="preserve">Er steht sinnbildlich für das Jubiläumsmotto: „Honouring the past, driving the future.“ Ein weiterer Höhepunkt des Abends: die firmeneigene Band, spontane Jam-Sessions und der Überraschungsauftritt der Berliner </w:t>
      </w:r>
      <w:r w:rsidR="348291FB" w:rsidRPr="00F353AF">
        <w:rPr>
          <w:rFonts w:ascii="Calibri" w:eastAsia="Calibri" w:hAnsi="Calibri" w:cs="Calibri"/>
          <w:sz w:val="22"/>
          <w:szCs w:val="22"/>
        </w:rPr>
        <w:t xml:space="preserve">Fusion-Pop </w:t>
      </w:r>
      <w:r w:rsidRPr="00F353AF">
        <w:rPr>
          <w:rFonts w:ascii="Calibri" w:eastAsia="Calibri" w:hAnsi="Calibri" w:cs="Calibri"/>
          <w:sz w:val="22"/>
          <w:szCs w:val="22"/>
        </w:rPr>
        <w:t xml:space="preserve">Band „Il Civetto“. Zudem kamen im Rahmen einer Tombola </w:t>
      </w:r>
      <w:r w:rsidR="00475E82">
        <w:rPr>
          <w:rFonts w:ascii="Calibri" w:eastAsia="Calibri" w:hAnsi="Calibri" w:cs="Calibri"/>
          <w:sz w:val="22"/>
          <w:szCs w:val="22"/>
        </w:rPr>
        <w:t xml:space="preserve">3.200,00 </w:t>
      </w:r>
      <w:r w:rsidRPr="00F353AF">
        <w:rPr>
          <w:rFonts w:ascii="Calibri" w:eastAsia="Calibri" w:hAnsi="Calibri" w:cs="Calibri"/>
          <w:sz w:val="22"/>
          <w:szCs w:val="22"/>
        </w:rPr>
        <w:t>Euro für den Verein LIVE MUSIC NOW Frankfurt am Main e.V. zusammen – eine Initiative, die kostenlose Konzerte in soziale Einrichtungen bringt und zugleich junge Musiktalente fördert.</w:t>
      </w:r>
    </w:p>
    <w:p w14:paraId="49DFD20C" w14:textId="448CFFFC" w:rsidR="6D632380" w:rsidRPr="00F353AF" w:rsidRDefault="6D632380" w:rsidP="0BC71A7C">
      <w:pPr>
        <w:spacing w:before="240" w:after="240"/>
        <w:rPr>
          <w:rFonts w:ascii="Calibri" w:eastAsia="Calibri" w:hAnsi="Calibri" w:cs="Calibri"/>
          <w:sz w:val="22"/>
          <w:szCs w:val="22"/>
        </w:rPr>
      </w:pPr>
      <w:r w:rsidRPr="00F353AF">
        <w:rPr>
          <w:rFonts w:ascii="Calibri" w:eastAsia="Calibri" w:hAnsi="Calibri" w:cs="Calibri"/>
          <w:sz w:val="22"/>
          <w:szCs w:val="22"/>
        </w:rPr>
        <w:t xml:space="preserve">Vor 50 Jahren, im Jahr 1975, gründete Mr. Adam Hall im englischen Southend-on-Sea eine kleine Firma, die Beschläge für Flightcases unter dem Namen Adam Hall Hardware herstellte. </w:t>
      </w:r>
      <w:r w:rsidR="74CDECA8" w:rsidRPr="00F353AF">
        <w:rPr>
          <w:rFonts w:ascii="Calibri" w:eastAsia="Calibri" w:hAnsi="Calibri" w:cs="Calibri"/>
          <w:sz w:val="22"/>
          <w:szCs w:val="22"/>
        </w:rPr>
        <w:t>Nur fünf Jahre später legte David Kirby in Deutschland den Grundstein für das, was heute als Adam Hall Group weltweit bekannt ist.</w:t>
      </w:r>
      <w:r w:rsidR="00F353AF">
        <w:rPr>
          <w:rFonts w:ascii="Calibri" w:eastAsia="Calibri" w:hAnsi="Calibri" w:cs="Calibri"/>
          <w:sz w:val="22"/>
          <w:szCs w:val="22"/>
        </w:rPr>
        <w:t xml:space="preserve"> </w:t>
      </w:r>
      <w:r w:rsidRPr="00F353AF">
        <w:rPr>
          <w:rFonts w:ascii="Calibri" w:eastAsia="Calibri" w:hAnsi="Calibri" w:cs="Calibri"/>
          <w:sz w:val="22"/>
          <w:szCs w:val="22"/>
        </w:rPr>
        <w:t>Was damals klein begann, entwickelte sich im Lauf der Jahrzehnte zu einer international tätigen</w:t>
      </w:r>
      <w:r w:rsidR="00F353AF">
        <w:rPr>
          <w:rFonts w:ascii="Calibri" w:eastAsia="Calibri" w:hAnsi="Calibri" w:cs="Calibri"/>
          <w:sz w:val="22"/>
          <w:szCs w:val="22"/>
        </w:rPr>
        <w:t xml:space="preserve"> </w:t>
      </w:r>
      <w:r w:rsidRPr="00F353AF">
        <w:rPr>
          <w:rFonts w:ascii="Calibri" w:eastAsia="Calibri" w:hAnsi="Calibri" w:cs="Calibri"/>
          <w:sz w:val="22"/>
          <w:szCs w:val="22"/>
        </w:rPr>
        <w:t>Unternehmensgruppe mit starken eigenen Marken wie Palmer, DEFENDER, LD Systems, Cameo, Gravity und Adam Hall Cables.</w:t>
      </w:r>
    </w:p>
    <w:p w14:paraId="738C8B05" w14:textId="3E2D69D9" w:rsidR="6D632380" w:rsidRDefault="6D632380" w:rsidP="0BC71A7C">
      <w:pPr>
        <w:spacing w:before="240" w:after="240"/>
        <w:rPr>
          <w:rFonts w:ascii="Calibri" w:eastAsia="Calibri" w:hAnsi="Calibri" w:cs="Calibri"/>
          <w:sz w:val="22"/>
          <w:szCs w:val="22"/>
        </w:rPr>
      </w:pPr>
      <w:r w:rsidRPr="00F353AF">
        <w:rPr>
          <w:rFonts w:ascii="Calibri" w:eastAsia="Calibri" w:hAnsi="Calibri" w:cs="Calibri"/>
          <w:sz w:val="22"/>
          <w:szCs w:val="22"/>
        </w:rPr>
        <w:t>2013 folgte der nächste wegweisende Schritt: Alexander Pietschmann und Markus Jahnel übernahmen die Geschäftsführung im Rahmen eines Management Buyouts. David Kirby verbleibt bis heute als Executive Chairman im Unternehmen.</w:t>
      </w:r>
    </w:p>
    <w:p w14:paraId="3C8AB396" w14:textId="39D28C73" w:rsidR="008C21A0" w:rsidRPr="008C21A0" w:rsidRDefault="008C21A0" w:rsidP="0BC71A7C">
      <w:pPr>
        <w:spacing w:before="240" w:after="240"/>
        <w:rPr>
          <w:rFonts w:ascii="Calibri" w:eastAsia="Calibri" w:hAnsi="Calibri" w:cs="Calibri"/>
          <w:sz w:val="22"/>
          <w:szCs w:val="22"/>
        </w:rPr>
      </w:pPr>
      <w:r w:rsidRPr="008C21A0">
        <w:rPr>
          <w:rFonts w:ascii="Calibri" w:eastAsia="Calibri" w:hAnsi="Calibri" w:cs="Calibri"/>
          <w:b/>
          <w:bCs/>
          <w:sz w:val="22"/>
          <w:szCs w:val="22"/>
        </w:rPr>
        <w:t>Markus Jahnel, Chief Revenue Officer der Adam Hall Group, betont:</w:t>
      </w:r>
      <w:r w:rsidRPr="008C21A0">
        <w:rPr>
          <w:rFonts w:ascii="Calibri" w:eastAsia="Calibri" w:hAnsi="Calibri" w:cs="Calibri"/>
          <w:sz w:val="22"/>
          <w:szCs w:val="22"/>
        </w:rPr>
        <w:br/>
        <w:t>„Als ich vor 35 Jahren bei der Adam Hall Group angefangen habe, war der Vertrieb noch überschaubar – heute beliefern wir Kunden in mehr als 100 Ländern weltweit. Diese Entwicklung war nur möglich, weil wir nie aufgehört haben, Strukturen weiterzuentwickeln, Prozesse zu optimieren und nah an den Bedürfnissen unserer Kunden zu bleiben. Was mich besonders stolz macht: Wir sind dabei stets ein familiäres Unternehmen im besten Sinne geblieben – mit einem starken Teamgeist, Verlässlichkeit und gesundem Wachstum. Das Jubiläum ist für mich ein Moment der Dankbarkeit – und ein Ansporn, auch in Zukunft mit klarem Kurs und offenen Augen voranzugehen.“</w:t>
      </w:r>
    </w:p>
    <w:p w14:paraId="49AA0D3E" w14:textId="4FC803CD" w:rsidR="6D632380" w:rsidRPr="00F353AF" w:rsidRDefault="6D632380" w:rsidP="0BC71A7C">
      <w:pPr>
        <w:spacing w:before="240" w:after="240"/>
      </w:pPr>
      <w:r w:rsidRPr="00F353AF">
        <w:rPr>
          <w:rFonts w:ascii="Calibri" w:eastAsia="Calibri" w:hAnsi="Calibri" w:cs="Calibri"/>
          <w:sz w:val="22"/>
          <w:szCs w:val="22"/>
        </w:rPr>
        <w:lastRenderedPageBreak/>
        <w:t xml:space="preserve">Heute ist die Adam Hall Group ein global agierendes Unternehmen mit weltweit rund 400 Mitarbeitenden, das zu den führenden Herstellern der Eventtechnik-Branche gehört. Hierzu haben maßgeblich auch die etablierten internationalen Standorte und Showrooms beigetragen – etwa in Barcelona, </w:t>
      </w:r>
      <w:r w:rsidR="09C7E03C" w:rsidRPr="00F353AF">
        <w:rPr>
          <w:rFonts w:ascii="Calibri" w:eastAsia="Calibri" w:hAnsi="Calibri" w:cs="Calibri"/>
          <w:sz w:val="22"/>
          <w:szCs w:val="22"/>
        </w:rPr>
        <w:t>Asien</w:t>
      </w:r>
      <w:r w:rsidRPr="00F353AF">
        <w:rPr>
          <w:rFonts w:ascii="Calibri" w:eastAsia="Calibri" w:hAnsi="Calibri" w:cs="Calibri"/>
          <w:sz w:val="22"/>
          <w:szCs w:val="22"/>
        </w:rPr>
        <w:t>, Großbritannien und Nordamerika.</w:t>
      </w:r>
    </w:p>
    <w:p w14:paraId="13B04C16" w14:textId="0FCA20C0" w:rsidR="0E69ED15" w:rsidRPr="00B637B7" w:rsidRDefault="0E69ED15" w:rsidP="0BC71A7C">
      <w:pPr>
        <w:spacing w:before="240" w:after="240"/>
        <w:rPr>
          <w:rFonts w:ascii="Calibri" w:eastAsia="Calibri" w:hAnsi="Calibri" w:cs="Calibri"/>
          <w:sz w:val="22"/>
          <w:szCs w:val="22"/>
        </w:rPr>
      </w:pPr>
      <w:r w:rsidRPr="00F353AF">
        <w:rPr>
          <w:rFonts w:ascii="Calibri" w:eastAsia="Calibri" w:hAnsi="Calibri" w:cs="Calibri"/>
          <w:sz w:val="22"/>
          <w:szCs w:val="22"/>
        </w:rPr>
        <w:t>Mit dem Experience Center am Hauptsitz in Neu-Anspach hat die Adam Hall Group einen Ort geschaffen, der wie kein anderer für die Werte des Unternehmens steht:</w:t>
      </w:r>
      <w:r w:rsidR="6D632380" w:rsidRPr="00F353AF">
        <w:rPr>
          <w:rFonts w:ascii="Calibri" w:eastAsia="Calibri" w:hAnsi="Calibri" w:cs="Calibri"/>
          <w:sz w:val="22"/>
          <w:szCs w:val="22"/>
        </w:rPr>
        <w:t xml:space="preserve"> Raum für kreative Ideen, Austausch und das gemeinsame Erleben technischer Innovationen. Hier kommen Mitarbeite</w:t>
      </w:r>
      <w:r w:rsidR="00B637B7">
        <w:rPr>
          <w:rFonts w:ascii="Calibri" w:eastAsia="Calibri" w:hAnsi="Calibri" w:cs="Calibri"/>
          <w:sz w:val="22"/>
          <w:szCs w:val="22"/>
        </w:rPr>
        <w:t>nde</w:t>
      </w:r>
      <w:r w:rsidR="6D632380" w:rsidRPr="00F353AF">
        <w:rPr>
          <w:rFonts w:ascii="Calibri" w:eastAsia="Calibri" w:hAnsi="Calibri" w:cs="Calibri"/>
          <w:sz w:val="22"/>
          <w:szCs w:val="22"/>
        </w:rPr>
        <w:t>, Geschäftskunden, Partner und Verbände zusammen – ob im voll ausgestatteten Auditorium und Showroom, in der Adam Hall Academy, der Rock’n’Roll Library oder bei einer Führung durch die R&amp;D-Abteilung mit modernen Messlaboren und Prüfständen.</w:t>
      </w:r>
    </w:p>
    <w:p w14:paraId="0E9F6CCD" w14:textId="5EE950AF" w:rsidR="6D632380" w:rsidRPr="00F353AF" w:rsidRDefault="6D632380" w:rsidP="0BC71A7C">
      <w:pPr>
        <w:spacing w:before="240" w:after="240"/>
        <w:rPr>
          <w:rFonts w:ascii="Calibri" w:eastAsia="Calibri" w:hAnsi="Calibri" w:cs="Calibri"/>
          <w:sz w:val="22"/>
          <w:szCs w:val="22"/>
        </w:rPr>
      </w:pPr>
      <w:r w:rsidRPr="00F353AF">
        <w:rPr>
          <w:rFonts w:ascii="Calibri" w:eastAsia="Calibri" w:hAnsi="Calibri" w:cs="Calibri"/>
          <w:sz w:val="22"/>
          <w:szCs w:val="22"/>
        </w:rPr>
        <w:t xml:space="preserve">Als innovativer Mittelständler übernimmt die Adam Hall Group auch Verantwortung – ökonomisch, ökologisch und gesellschaftlich. Die vierfache Auszeichnung als „Top Company“ auf der Arbeitgeberplattform Kununu sowie ein TV-Beitrag in der ARD über </w:t>
      </w:r>
      <w:r w:rsidR="5075AD68" w:rsidRPr="00F353AF">
        <w:rPr>
          <w:rFonts w:ascii="Calibri" w:eastAsia="Calibri" w:hAnsi="Calibri" w:cs="Calibri"/>
          <w:sz w:val="22"/>
          <w:szCs w:val="22"/>
        </w:rPr>
        <w:t xml:space="preserve">generationsübergreifendes Arbeiten </w:t>
      </w:r>
      <w:r w:rsidRPr="00F353AF">
        <w:rPr>
          <w:rFonts w:ascii="Calibri" w:eastAsia="Calibri" w:hAnsi="Calibri" w:cs="Calibri"/>
          <w:sz w:val="22"/>
          <w:szCs w:val="22"/>
        </w:rPr>
        <w:t>belegen die Vorreiterrolle bei der Gewinnung von Talenten. Mit der EMAS-Zertifizierung verpflichtet sich das Unternehmen zudem zu höchsten Standards im betrieblichen Umweltschutz – ein klares Zeichen für nachhaltiges Wirtschaften in der Eventtechnik-Branche.</w:t>
      </w:r>
    </w:p>
    <w:p w14:paraId="7C9E8739" w14:textId="0547063D" w:rsidR="6D632380" w:rsidRPr="00F353AF" w:rsidRDefault="6D632380" w:rsidP="0BC71A7C">
      <w:pPr>
        <w:spacing w:before="240" w:after="240"/>
        <w:rPr>
          <w:rFonts w:ascii="Calibri" w:eastAsia="Calibri" w:hAnsi="Calibri" w:cs="Calibri"/>
          <w:i/>
          <w:iCs/>
          <w:sz w:val="22"/>
          <w:szCs w:val="22"/>
        </w:rPr>
      </w:pPr>
      <w:r w:rsidRPr="00F353AF">
        <w:rPr>
          <w:rFonts w:ascii="Calibri" w:eastAsia="Calibri" w:hAnsi="Calibri" w:cs="Calibri"/>
          <w:b/>
          <w:bCs/>
          <w:sz w:val="22"/>
          <w:szCs w:val="22"/>
        </w:rPr>
        <w:t>Alexander Pietschmann, CEO der Adam Hall Group:</w:t>
      </w:r>
      <w:r w:rsidRPr="00F353AF">
        <w:br/>
      </w:r>
      <w:r w:rsidRPr="00F353AF">
        <w:rPr>
          <w:rFonts w:ascii="Calibri" w:eastAsia="Calibri" w:hAnsi="Calibri" w:cs="Calibri"/>
          <w:sz w:val="22"/>
          <w:szCs w:val="22"/>
        </w:rPr>
        <w:t xml:space="preserve"> </w:t>
      </w:r>
      <w:r w:rsidRPr="00F353AF">
        <w:rPr>
          <w:rFonts w:ascii="Calibri" w:eastAsia="Calibri" w:hAnsi="Calibri" w:cs="Calibri"/>
          <w:i/>
          <w:iCs/>
          <w:sz w:val="22"/>
          <w:szCs w:val="22"/>
        </w:rPr>
        <w:t>„50 Jahre Adam Hall</w:t>
      </w:r>
      <w:r w:rsidR="48581FF7" w:rsidRPr="00F353AF">
        <w:rPr>
          <w:rFonts w:ascii="Calibri" w:eastAsia="Calibri" w:hAnsi="Calibri" w:cs="Calibri"/>
          <w:i/>
          <w:iCs/>
          <w:sz w:val="22"/>
          <w:szCs w:val="22"/>
        </w:rPr>
        <w:t xml:space="preserve"> Group</w:t>
      </w:r>
      <w:r w:rsidRPr="00F353AF">
        <w:rPr>
          <w:rFonts w:ascii="Calibri" w:eastAsia="Calibri" w:hAnsi="Calibri" w:cs="Calibri"/>
          <w:i/>
          <w:iCs/>
          <w:sz w:val="22"/>
          <w:szCs w:val="22"/>
        </w:rPr>
        <w:t xml:space="preserve"> – das ist mehr als eine Zahl. Es sind fünf Jahrzehnte voller Ideen, Mut und Bewegung. Was uns dabei immer verbunden hat, ist der Wille, gemeinsam etwas zu schaffen, das Menschen begeistert – in der Technik wie in der Zusammenarbeit. Wir verdanken diese Entwicklung nicht zuletzt unseren Kundinnen und Kunden, unseren Partnern und Wegbegleitern weltweit. Ihr Vertrauen, </w:t>
      </w:r>
      <w:r w:rsidR="000E3B4A" w:rsidRPr="00F353AF">
        <w:rPr>
          <w:rFonts w:ascii="Calibri" w:eastAsia="Calibri" w:hAnsi="Calibri" w:cs="Calibri"/>
          <w:i/>
          <w:iCs/>
          <w:sz w:val="22"/>
          <w:szCs w:val="22"/>
        </w:rPr>
        <w:t>i</w:t>
      </w:r>
      <w:r w:rsidRPr="00F353AF">
        <w:rPr>
          <w:rFonts w:ascii="Calibri" w:eastAsia="Calibri" w:hAnsi="Calibri" w:cs="Calibri"/>
          <w:i/>
          <w:iCs/>
          <w:sz w:val="22"/>
          <w:szCs w:val="22"/>
        </w:rPr>
        <w:t>hre Ideen</w:t>
      </w:r>
      <w:r w:rsidR="000E3B4A" w:rsidRPr="00F353AF">
        <w:rPr>
          <w:rFonts w:ascii="Calibri" w:eastAsia="Calibri" w:hAnsi="Calibri" w:cs="Calibri"/>
          <w:i/>
          <w:iCs/>
          <w:sz w:val="22"/>
          <w:szCs w:val="22"/>
        </w:rPr>
        <w:t xml:space="preserve"> und</w:t>
      </w:r>
      <w:r w:rsidRPr="00F353AF">
        <w:rPr>
          <w:rFonts w:ascii="Calibri" w:eastAsia="Calibri" w:hAnsi="Calibri" w:cs="Calibri"/>
          <w:i/>
          <w:iCs/>
          <w:sz w:val="22"/>
          <w:szCs w:val="22"/>
        </w:rPr>
        <w:t xml:space="preserve"> </w:t>
      </w:r>
      <w:r w:rsidR="000E3B4A" w:rsidRPr="00F353AF">
        <w:rPr>
          <w:rFonts w:ascii="Calibri" w:eastAsia="Calibri" w:hAnsi="Calibri" w:cs="Calibri"/>
          <w:i/>
          <w:iCs/>
          <w:sz w:val="22"/>
          <w:szCs w:val="22"/>
        </w:rPr>
        <w:t>i</w:t>
      </w:r>
      <w:r w:rsidRPr="00F353AF">
        <w:rPr>
          <w:rFonts w:ascii="Calibri" w:eastAsia="Calibri" w:hAnsi="Calibri" w:cs="Calibri"/>
          <w:i/>
          <w:iCs/>
          <w:sz w:val="22"/>
          <w:szCs w:val="22"/>
        </w:rPr>
        <w:t>hre Begeisterung haben uns geprägt. Ich bin stolz auf das, was wir gemeinsam erreicht haben. Aber noch mehr freue ich mich auf das, was vor uns liegt.“</w:t>
      </w:r>
    </w:p>
    <w:p w14:paraId="4C0B7F12" w14:textId="0DAABA46" w:rsidR="003F5482" w:rsidRPr="00F353AF" w:rsidRDefault="6D632380" w:rsidP="0055401F">
      <w:pPr>
        <w:rPr>
          <w:rFonts w:ascii="Calibri" w:eastAsia="Calibri" w:hAnsi="Calibri" w:cs="Calibri"/>
          <w:sz w:val="22"/>
          <w:szCs w:val="22"/>
        </w:rPr>
      </w:pPr>
      <w:r w:rsidRPr="00F353AF">
        <w:rPr>
          <w:rFonts w:ascii="Calibri" w:eastAsia="Calibri" w:hAnsi="Calibri" w:cs="Calibri"/>
          <w:sz w:val="22"/>
          <w:szCs w:val="22"/>
        </w:rPr>
        <w:t xml:space="preserve">Das Jubiläumsjahr markiert nicht nur den Rückblick auf eine beeindruckende Unternehmensgeschichte – sondern auch den Aufbruch in ein neues Kapitel. In den kommenden Monaten </w:t>
      </w:r>
      <w:r w:rsidR="0EF9424A" w:rsidRPr="00F353AF">
        <w:rPr>
          <w:rFonts w:ascii="Calibri" w:eastAsia="Calibri" w:hAnsi="Calibri" w:cs="Calibri"/>
          <w:sz w:val="22"/>
          <w:szCs w:val="22"/>
        </w:rPr>
        <w:t>steht ein umfassender Corporate Relaunch bevor – mit einem frischen Erscheinungsbild und neuen Impulsen für die Zukunft der Eventtechnik.</w:t>
      </w:r>
    </w:p>
    <w:p w14:paraId="6AFB096F" w14:textId="77777777" w:rsidR="000E3B4A" w:rsidRPr="00F353AF" w:rsidRDefault="000E3B4A" w:rsidP="0055401F">
      <w:pPr>
        <w:rPr>
          <w:rFonts w:ascii="Calibri" w:hAnsi="Calibri" w:cs="Calibri"/>
          <w:color w:val="000000" w:themeColor="text1"/>
          <w:sz w:val="22"/>
          <w:szCs w:val="22"/>
        </w:rPr>
      </w:pPr>
    </w:p>
    <w:p w14:paraId="0157200F" w14:textId="704C1DD5" w:rsidR="00980FEE" w:rsidRPr="00F353AF" w:rsidRDefault="00000000">
      <w:pPr>
        <w:rPr>
          <w:rFonts w:ascii="Calibri" w:hAnsi="Calibri" w:cs="Calibri"/>
          <w:color w:val="000000" w:themeColor="text1"/>
          <w:sz w:val="22"/>
          <w:szCs w:val="22"/>
          <w:lang w:eastAsia="zh-CN" w:bidi="ar-SA"/>
        </w:rPr>
      </w:pPr>
      <w:r w:rsidRPr="00F353AF">
        <w:rPr>
          <w:rFonts w:ascii="Calibri" w:hAnsi="Calibri" w:cs="Calibri"/>
          <w:color w:val="000000" w:themeColor="text1"/>
          <w:sz w:val="22"/>
          <w:szCs w:val="22"/>
        </w:rPr>
        <w:t>#AdamHallGroup</w:t>
      </w:r>
      <w:r w:rsidR="009337ED" w:rsidRPr="00F353AF">
        <w:rPr>
          <w:rFonts w:ascii="Calibri" w:hAnsi="Calibri" w:cs="Calibri"/>
          <w:color w:val="000000" w:themeColor="text1"/>
          <w:sz w:val="22"/>
          <w:szCs w:val="22"/>
        </w:rPr>
        <w:t xml:space="preserve"> </w:t>
      </w:r>
      <w:r w:rsidR="00610DA4" w:rsidRPr="00F353AF">
        <w:rPr>
          <w:rFonts w:ascii="Calibri" w:hAnsi="Calibri" w:cs="Calibri"/>
          <w:color w:val="000000" w:themeColor="text1"/>
          <w:sz w:val="22"/>
          <w:szCs w:val="22"/>
        </w:rPr>
        <w:t xml:space="preserve">#WingsTourBus #HonoringThePast #DrivingTheFuture </w:t>
      </w:r>
      <w:r w:rsidR="006D2E7A" w:rsidRPr="00F353AF">
        <w:rPr>
          <w:rFonts w:ascii="Calibri" w:hAnsi="Calibri" w:cs="Calibri"/>
          <w:color w:val="000000" w:themeColor="text1"/>
          <w:sz w:val="22"/>
          <w:szCs w:val="22"/>
        </w:rPr>
        <w:t xml:space="preserve">#EventTech </w:t>
      </w:r>
      <w:r w:rsidRPr="00F353AF">
        <w:rPr>
          <w:rFonts w:ascii="Calibri" w:hAnsi="Calibri" w:cs="Calibri"/>
          <w:color w:val="000000" w:themeColor="text1"/>
          <w:sz w:val="22"/>
          <w:szCs w:val="22"/>
        </w:rPr>
        <w:t>#ExperienceEventTechnology</w:t>
      </w:r>
      <w:r w:rsidR="00610DA4" w:rsidRPr="00F353AF">
        <w:rPr>
          <w:rFonts w:ascii="Calibri" w:hAnsi="Calibri" w:cs="Calibri"/>
          <w:color w:val="000000" w:themeColor="text1"/>
          <w:sz w:val="22"/>
          <w:szCs w:val="22"/>
        </w:rPr>
        <w:t xml:space="preserve"> </w:t>
      </w:r>
    </w:p>
    <w:p w14:paraId="06759ED8" w14:textId="77777777" w:rsidR="00F22DE6" w:rsidRPr="00F353AF" w:rsidRDefault="00F22DE6" w:rsidP="001D5311">
      <w:pPr>
        <w:rPr>
          <w:rFonts w:ascii="Calibri" w:hAnsi="Calibri" w:cs="Calibri"/>
          <w:b/>
          <w:sz w:val="22"/>
          <w:szCs w:val="22"/>
        </w:rPr>
      </w:pPr>
    </w:p>
    <w:p w14:paraId="732CB211" w14:textId="6E172CD5" w:rsidR="00BF2E41" w:rsidRPr="00F353AF" w:rsidRDefault="00000000" w:rsidP="001D5311">
      <w:pPr>
        <w:rPr>
          <w:rFonts w:ascii="Calibri" w:hAnsi="Calibri" w:cs="Calibri"/>
          <w:sz w:val="22"/>
          <w:szCs w:val="22"/>
        </w:rPr>
      </w:pPr>
      <w:r w:rsidRPr="00F353AF">
        <w:rPr>
          <w:rFonts w:ascii="Calibri" w:hAnsi="Calibri" w:cs="Calibri"/>
          <w:b/>
          <w:sz w:val="22"/>
          <w:szCs w:val="22"/>
        </w:rPr>
        <w:t xml:space="preserve">Weitere Informationen: </w:t>
      </w:r>
    </w:p>
    <w:p w14:paraId="14B820A7" w14:textId="0C67DC04" w:rsidR="00980FEE" w:rsidRPr="00F353AF" w:rsidRDefault="00916A1C">
      <w:pPr>
        <w:rPr>
          <w:rStyle w:val="Hyperlink"/>
          <w:rFonts w:ascii="Calibri" w:hAnsi="Calibri" w:cs="Calibri"/>
          <w:sz w:val="22"/>
          <w:szCs w:val="22"/>
        </w:rPr>
      </w:pPr>
      <w:hyperlink r:id="rId7">
        <w:r w:rsidRPr="00F353AF">
          <w:rPr>
            <w:rStyle w:val="Hyperlink"/>
            <w:rFonts w:ascii="Calibri" w:hAnsi="Calibri" w:cs="Calibri"/>
            <w:sz w:val="22"/>
            <w:szCs w:val="22"/>
          </w:rPr>
          <w:t>adamhall.com</w:t>
        </w:r>
      </w:hyperlink>
    </w:p>
    <w:p w14:paraId="1D9DD879" w14:textId="4F097F76" w:rsidR="00D3367A" w:rsidRPr="00F353AF" w:rsidRDefault="00052936" w:rsidP="004330C6">
      <w:pPr>
        <w:rPr>
          <w:rFonts w:ascii="Calibri" w:hAnsi="Calibri" w:cs="Calibri"/>
          <w:sz w:val="22"/>
          <w:szCs w:val="22"/>
        </w:rPr>
      </w:pPr>
      <w:hyperlink r:id="rId8" w:history="1">
        <w:r w:rsidRPr="00F353AF">
          <w:rPr>
            <w:rStyle w:val="Hyperlink"/>
            <w:rFonts w:ascii="Calibri" w:hAnsi="Calibri" w:cs="Calibri"/>
            <w:sz w:val="22"/>
            <w:szCs w:val="22"/>
          </w:rPr>
          <w:t>blog.adamhall.com</w:t>
        </w:r>
      </w:hyperlink>
    </w:p>
    <w:p w14:paraId="3DB1FADD" w14:textId="77777777" w:rsidR="00052936" w:rsidRPr="00F353AF" w:rsidRDefault="00052936" w:rsidP="004330C6">
      <w:pPr>
        <w:rPr>
          <w:rStyle w:val="Hyperlink"/>
          <w:rFonts w:ascii="Calibri" w:eastAsia="Arial" w:hAnsi="Calibri" w:cs="Calibri"/>
          <w:sz w:val="22"/>
          <w:szCs w:val="22"/>
        </w:rPr>
      </w:pPr>
    </w:p>
    <w:p w14:paraId="40FD1791" w14:textId="77777777" w:rsidR="0032562E" w:rsidRPr="00F353AF" w:rsidRDefault="0032562E" w:rsidP="0032562E">
      <w:pPr>
        <w:pStyle w:val="KeinLeerraum"/>
        <w:rPr>
          <w:rFonts w:ascii="Calibri" w:hAnsi="Calibri" w:cs="Calibri"/>
          <w:b/>
          <w:color w:val="808080"/>
          <w:sz w:val="18"/>
        </w:rPr>
      </w:pPr>
      <w:r w:rsidRPr="00F353AF">
        <w:rPr>
          <w:rFonts w:ascii="Calibri" w:hAnsi="Calibri" w:cs="Calibri"/>
          <w:b/>
          <w:color w:val="808080"/>
          <w:sz w:val="18"/>
        </w:rPr>
        <w:t>Über die Adam Hall Group</w:t>
      </w:r>
    </w:p>
    <w:p w14:paraId="487DF0DD" w14:textId="77777777" w:rsidR="0032562E" w:rsidRPr="00F353AF" w:rsidRDefault="0032562E" w:rsidP="0032562E">
      <w:pPr>
        <w:rPr>
          <w:rFonts w:ascii="Calibri" w:hAnsi="Calibri" w:cs="Calibri"/>
          <w:bCs/>
          <w:color w:val="808080" w:themeColor="background1" w:themeShade="80"/>
          <w:sz w:val="18"/>
          <w:szCs w:val="18"/>
        </w:rPr>
      </w:pPr>
      <w:bookmarkStart w:id="0" w:name="_Hlk15465985"/>
      <w:r w:rsidRPr="00F353AF">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228E2A4D" w14:textId="77777777" w:rsidR="0032562E" w:rsidRPr="00F353AF" w:rsidRDefault="0032562E" w:rsidP="0032562E">
      <w:pPr>
        <w:rPr>
          <w:rFonts w:ascii="Calibri" w:hAnsi="Calibri" w:cs="Calibri"/>
          <w:bCs/>
          <w:color w:val="808080" w:themeColor="background1" w:themeShade="80"/>
          <w:sz w:val="18"/>
          <w:szCs w:val="18"/>
        </w:rPr>
      </w:pPr>
      <w:r w:rsidRPr="00F353AF">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w:t>
      </w:r>
      <w:r w:rsidRPr="00F353AF">
        <w:rPr>
          <w:rFonts w:ascii="Calibri" w:hAnsi="Calibri" w:cs="Calibri"/>
          <w:bCs/>
          <w:color w:val="808080" w:themeColor="background1" w:themeShade="80"/>
          <w:sz w:val="18"/>
          <w:szCs w:val="18"/>
        </w:rPr>
        <w:lastRenderedPageBreak/>
        <w:t>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F353AF">
        <w:rPr>
          <w:rFonts w:ascii="Calibri" w:hAnsi="Calibri" w:cs="Calibri"/>
          <w:bCs/>
          <w:color w:val="808080" w:themeColor="background1" w:themeShade="80"/>
          <w:sz w:val="18"/>
          <w:szCs w:val="18"/>
        </w:rPr>
        <w:t xml:space="preserve">. </w:t>
      </w:r>
    </w:p>
    <w:p w14:paraId="3C532AFB" w14:textId="713503FD" w:rsidR="00980FEE" w:rsidRPr="00F353AF" w:rsidRDefault="0032562E" w:rsidP="0032562E">
      <w:pPr>
        <w:rPr>
          <w:rFonts w:ascii="Calibri" w:hAnsi="Calibri" w:cs="Calibri"/>
          <w:bCs/>
          <w:color w:val="808080" w:themeColor="background1" w:themeShade="80"/>
          <w:sz w:val="18"/>
          <w:szCs w:val="18"/>
        </w:rPr>
      </w:pPr>
      <w:r w:rsidRPr="00F353AF">
        <w:rPr>
          <w:rFonts w:ascii="Calibri" w:hAnsi="Calibri" w:cs="Calibri"/>
          <w:bCs/>
          <w:color w:val="808080" w:themeColor="background1" w:themeShade="80"/>
          <w:sz w:val="18"/>
          <w:szCs w:val="18"/>
        </w:rPr>
        <w:t xml:space="preserve">Mehr Information zur Adam Hall Group im Internet unter </w:t>
      </w:r>
      <w:hyperlink r:id="rId9" w:history="1">
        <w:r w:rsidRPr="00F353AF">
          <w:rPr>
            <w:rStyle w:val="Hyperlink"/>
            <w:rFonts w:ascii="Calibri" w:hAnsi="Calibri" w:cs="Calibri"/>
            <w:bCs/>
            <w:sz w:val="18"/>
            <w:szCs w:val="18"/>
          </w:rPr>
          <w:t>www.adamhall.com</w:t>
        </w:r>
      </w:hyperlink>
      <w:r w:rsidRPr="00F353AF">
        <w:rPr>
          <w:rFonts w:ascii="Calibri" w:hAnsi="Calibri" w:cs="Calibri"/>
          <w:bCs/>
          <w:color w:val="808080" w:themeColor="background1" w:themeShade="80"/>
          <w:sz w:val="18"/>
          <w:szCs w:val="18"/>
        </w:rPr>
        <w:t>.</w:t>
      </w:r>
    </w:p>
    <w:sectPr w:rsidR="00980FEE" w:rsidRPr="00F353AF" w:rsidSect="002F3B02">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E7364" w14:textId="77777777" w:rsidR="005E3608" w:rsidRDefault="005E3608" w:rsidP="004330C6">
      <w:r>
        <w:separator/>
      </w:r>
    </w:p>
  </w:endnote>
  <w:endnote w:type="continuationSeparator" w:id="0">
    <w:p w14:paraId="65432B2F" w14:textId="77777777" w:rsidR="005E3608" w:rsidRDefault="005E3608" w:rsidP="004330C6">
      <w:r>
        <w:continuationSeparator/>
      </w:r>
    </w:p>
  </w:endnote>
  <w:endnote w:type="continuationNotice" w:id="1">
    <w:p w14:paraId="158C195A" w14:textId="77777777" w:rsidR="005E3608" w:rsidRDefault="005E3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5E3608">
    <w:pPr>
      <w:pStyle w:val="Fuzeile"/>
    </w:pPr>
    <w:r>
      <w:rPr>
        <w:noProof/>
        <w:lang w:val="en-US" w:eastAsia="en-US" w:bidi="ar-SA"/>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29.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07457" w14:textId="77777777" w:rsidR="005E3608" w:rsidRDefault="005E3608" w:rsidP="004330C6">
      <w:r>
        <w:separator/>
      </w:r>
    </w:p>
  </w:footnote>
  <w:footnote w:type="continuationSeparator" w:id="0">
    <w:p w14:paraId="7DD1E3E9" w14:textId="77777777" w:rsidR="005E3608" w:rsidRDefault="005E3608" w:rsidP="004330C6">
      <w:r>
        <w:continuationSeparator/>
      </w:r>
    </w:p>
  </w:footnote>
  <w:footnote w:type="continuationNotice" w:id="1">
    <w:p w14:paraId="354BC137" w14:textId="77777777" w:rsidR="005E3608" w:rsidRDefault="005E36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lang w:val="en-US" w:eastAsia="en-US" w:bidi="ar-SA"/>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48D"/>
    <w:rsid w:val="00043ACA"/>
    <w:rsid w:val="00052936"/>
    <w:rsid w:val="000615DE"/>
    <w:rsid w:val="000619FA"/>
    <w:rsid w:val="0006419F"/>
    <w:rsid w:val="00065925"/>
    <w:rsid w:val="000718D5"/>
    <w:rsid w:val="0007220D"/>
    <w:rsid w:val="00072E19"/>
    <w:rsid w:val="00074460"/>
    <w:rsid w:val="00080B47"/>
    <w:rsid w:val="000818EA"/>
    <w:rsid w:val="0008303C"/>
    <w:rsid w:val="000857C6"/>
    <w:rsid w:val="00086C2C"/>
    <w:rsid w:val="00086F46"/>
    <w:rsid w:val="00092E57"/>
    <w:rsid w:val="00093AB0"/>
    <w:rsid w:val="00093B1E"/>
    <w:rsid w:val="00094AE6"/>
    <w:rsid w:val="000A076D"/>
    <w:rsid w:val="000A5344"/>
    <w:rsid w:val="000B4FE3"/>
    <w:rsid w:val="000C106B"/>
    <w:rsid w:val="000C2D39"/>
    <w:rsid w:val="000C5BAB"/>
    <w:rsid w:val="000C6485"/>
    <w:rsid w:val="000C6A86"/>
    <w:rsid w:val="000E1872"/>
    <w:rsid w:val="000E2436"/>
    <w:rsid w:val="000E3320"/>
    <w:rsid w:val="000E3B4A"/>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14E5"/>
    <w:rsid w:val="001B20D6"/>
    <w:rsid w:val="001B4AEC"/>
    <w:rsid w:val="001B7E2C"/>
    <w:rsid w:val="001C0EB3"/>
    <w:rsid w:val="001C19E9"/>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34AF"/>
    <w:rsid w:val="002271AF"/>
    <w:rsid w:val="002341AE"/>
    <w:rsid w:val="002406DB"/>
    <w:rsid w:val="00242957"/>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12AB"/>
    <w:rsid w:val="002C32D6"/>
    <w:rsid w:val="002C38B9"/>
    <w:rsid w:val="002C5BBC"/>
    <w:rsid w:val="002C64C0"/>
    <w:rsid w:val="002D3E93"/>
    <w:rsid w:val="002D447E"/>
    <w:rsid w:val="002D4A1E"/>
    <w:rsid w:val="002D4A76"/>
    <w:rsid w:val="002E3EAF"/>
    <w:rsid w:val="002F20E1"/>
    <w:rsid w:val="002F3B02"/>
    <w:rsid w:val="002F4598"/>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31BA"/>
    <w:rsid w:val="00356045"/>
    <w:rsid w:val="0036129A"/>
    <w:rsid w:val="00362474"/>
    <w:rsid w:val="003716B9"/>
    <w:rsid w:val="00371E2F"/>
    <w:rsid w:val="00372B93"/>
    <w:rsid w:val="0037330B"/>
    <w:rsid w:val="0037361B"/>
    <w:rsid w:val="003739A1"/>
    <w:rsid w:val="0037421A"/>
    <w:rsid w:val="003817D3"/>
    <w:rsid w:val="00382166"/>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75E82"/>
    <w:rsid w:val="00481A92"/>
    <w:rsid w:val="00482C3C"/>
    <w:rsid w:val="0048445A"/>
    <w:rsid w:val="0048452F"/>
    <w:rsid w:val="00485363"/>
    <w:rsid w:val="00485602"/>
    <w:rsid w:val="004858F2"/>
    <w:rsid w:val="004875D4"/>
    <w:rsid w:val="004968EC"/>
    <w:rsid w:val="004A4E42"/>
    <w:rsid w:val="004A5441"/>
    <w:rsid w:val="004B3DD4"/>
    <w:rsid w:val="004B5365"/>
    <w:rsid w:val="004B5910"/>
    <w:rsid w:val="004B5B8B"/>
    <w:rsid w:val="004B6FD3"/>
    <w:rsid w:val="004C0829"/>
    <w:rsid w:val="004C250B"/>
    <w:rsid w:val="004C7606"/>
    <w:rsid w:val="004D1639"/>
    <w:rsid w:val="004D4B1E"/>
    <w:rsid w:val="004D54E9"/>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54DD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E3608"/>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B5EA7"/>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66F1"/>
    <w:rsid w:val="00767639"/>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225"/>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4A96"/>
    <w:rsid w:val="008B5482"/>
    <w:rsid w:val="008C08B8"/>
    <w:rsid w:val="008C21A0"/>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2DFC"/>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70B"/>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7B7"/>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A2AFE"/>
    <w:rsid w:val="00CB3E46"/>
    <w:rsid w:val="00CB5540"/>
    <w:rsid w:val="00CB55EC"/>
    <w:rsid w:val="00CC1F66"/>
    <w:rsid w:val="00CC4FA9"/>
    <w:rsid w:val="00CD1FAB"/>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46E0"/>
    <w:rsid w:val="00D25306"/>
    <w:rsid w:val="00D259C2"/>
    <w:rsid w:val="00D320D9"/>
    <w:rsid w:val="00D3231D"/>
    <w:rsid w:val="00D3367A"/>
    <w:rsid w:val="00D3400C"/>
    <w:rsid w:val="00D36541"/>
    <w:rsid w:val="00D37E7B"/>
    <w:rsid w:val="00D4234B"/>
    <w:rsid w:val="00D44CBC"/>
    <w:rsid w:val="00D45AF7"/>
    <w:rsid w:val="00D5026F"/>
    <w:rsid w:val="00D52D14"/>
    <w:rsid w:val="00D536F5"/>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242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667D"/>
    <w:rsid w:val="00F27082"/>
    <w:rsid w:val="00F2799E"/>
    <w:rsid w:val="00F33F88"/>
    <w:rsid w:val="00F353AF"/>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2B5E"/>
    <w:rsid w:val="00FF309B"/>
    <w:rsid w:val="00FF493D"/>
    <w:rsid w:val="00FF6518"/>
    <w:rsid w:val="0471A5BA"/>
    <w:rsid w:val="067580E2"/>
    <w:rsid w:val="086B7BBB"/>
    <w:rsid w:val="09932E53"/>
    <w:rsid w:val="09C7E03C"/>
    <w:rsid w:val="0BC71A7C"/>
    <w:rsid w:val="0E09A9AD"/>
    <w:rsid w:val="0E69ED15"/>
    <w:rsid w:val="0EF9424A"/>
    <w:rsid w:val="1415544E"/>
    <w:rsid w:val="15C087C8"/>
    <w:rsid w:val="1BAC62D2"/>
    <w:rsid w:val="1DF8DC76"/>
    <w:rsid w:val="21403E75"/>
    <w:rsid w:val="215F8C2A"/>
    <w:rsid w:val="22762FFF"/>
    <w:rsid w:val="27FC5599"/>
    <w:rsid w:val="289F8D2C"/>
    <w:rsid w:val="2B06B099"/>
    <w:rsid w:val="2F1879D8"/>
    <w:rsid w:val="3180F9D3"/>
    <w:rsid w:val="32FAAD46"/>
    <w:rsid w:val="348291FB"/>
    <w:rsid w:val="34996BAB"/>
    <w:rsid w:val="35D263D5"/>
    <w:rsid w:val="360DCF29"/>
    <w:rsid w:val="3726023A"/>
    <w:rsid w:val="3D3DA0C9"/>
    <w:rsid w:val="3F3DE5B1"/>
    <w:rsid w:val="40041953"/>
    <w:rsid w:val="419A9AA1"/>
    <w:rsid w:val="48581FF7"/>
    <w:rsid w:val="4D40FD9D"/>
    <w:rsid w:val="4F9816D1"/>
    <w:rsid w:val="5075AD68"/>
    <w:rsid w:val="55D4E1F7"/>
    <w:rsid w:val="5844CDBE"/>
    <w:rsid w:val="58BA4CF1"/>
    <w:rsid w:val="5AFB5F34"/>
    <w:rsid w:val="5BDC8711"/>
    <w:rsid w:val="5FFD054F"/>
    <w:rsid w:val="610CC003"/>
    <w:rsid w:val="6392B5C5"/>
    <w:rsid w:val="63B60038"/>
    <w:rsid w:val="63BE6001"/>
    <w:rsid w:val="64E1DDFE"/>
    <w:rsid w:val="68049884"/>
    <w:rsid w:val="6B8BA4E3"/>
    <w:rsid w:val="6D632380"/>
    <w:rsid w:val="6E63CA7B"/>
    <w:rsid w:val="70F1AF23"/>
    <w:rsid w:val="71403A6F"/>
    <w:rsid w:val="72A0477C"/>
    <w:rsid w:val="73D1C2C9"/>
    <w:rsid w:val="73F3FA74"/>
    <w:rsid w:val="74CDECA8"/>
    <w:rsid w:val="768035F8"/>
    <w:rsid w:val="76F0FC09"/>
    <w:rsid w:val="795E2B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6044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44</cp:revision>
  <cp:lastPrinted>2019-01-10T17:28:00Z</cp:lastPrinted>
  <dcterms:created xsi:type="dcterms:W3CDTF">2024-01-15T08:42:00Z</dcterms:created>
  <dcterms:modified xsi:type="dcterms:W3CDTF">2025-07-07T14:42:00Z</dcterms:modified>
</cp:coreProperties>
</file>