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Nota de prensa</w:t>
      </w:r>
    </w:p>
    <w:p w14:paraId="34CB357A" w14:textId="77777777" w:rsidR="00D42829" w:rsidRDefault="00D42829" w:rsidP="00D8130C">
      <w:pPr>
        <w:rPr>
          <w:rFonts w:ascii="Arial" w:hAnsi="Arial"/>
          <w:b/>
          <w:color w:val="000000" w:themeColor="text1"/>
          <w:sz w:val="28"/>
          <w:bdr w:val="none" w:sz="0" w:space="0" w:color="auto" w:frame="1"/>
        </w:rPr>
      </w:pPr>
    </w:p>
    <w:p w14:paraId="78D78F49" w14:textId="77777777" w:rsidR="009D3181" w:rsidRPr="005741A1" w:rsidRDefault="009D3181" w:rsidP="009D3181">
      <w:pPr>
        <w:rPr>
          <w:rFonts w:ascii="Calibri" w:hAnsi="Calibri" w:cs="Calibri"/>
          <w:b/>
          <w:bCs/>
          <w:sz w:val="22"/>
          <w:szCs w:val="22"/>
        </w:rPr>
      </w:pPr>
    </w:p>
    <w:p w14:paraId="37C3F999" w14:textId="4BF5F884" w:rsidR="00745F0B" w:rsidRDefault="006107C0" w:rsidP="00581FF8">
      <w:pPr>
        <w:rPr>
          <w:rFonts w:ascii="Calibri" w:hAnsi="Calibri" w:cs="Calibri"/>
          <w:b/>
          <w:bCs/>
          <w:color w:val="000000" w:themeColor="text1"/>
          <w:sz w:val="44"/>
          <w:szCs w:val="44"/>
        </w:rPr>
      </w:pPr>
      <w:r>
        <w:rPr>
          <w:rFonts w:ascii="Calibri" w:hAnsi="Calibri"/>
          <w:b/>
          <w:color w:val="000000" w:themeColor="text1"/>
          <w:sz w:val="44"/>
        </w:rPr>
        <w:t>Diseño de iluminación para el «Verano del 69» - Cameo acompaña a Bryan Adams a Málaga</w:t>
      </w:r>
    </w:p>
    <w:p w14:paraId="14D55362" w14:textId="77777777" w:rsidR="006107C0" w:rsidRPr="00581FF8" w:rsidRDefault="006107C0" w:rsidP="00581FF8">
      <w:pPr>
        <w:rPr>
          <w:rFonts w:ascii="Calibri" w:hAnsi="Calibri" w:cs="Calibri"/>
          <w:b/>
          <w:bCs/>
          <w:color w:val="000000" w:themeColor="text1"/>
          <w:sz w:val="44"/>
          <w:szCs w:val="44"/>
        </w:rPr>
      </w:pPr>
    </w:p>
    <w:p w14:paraId="72A03AF7" w14:textId="315B04F9" w:rsidR="005C543C" w:rsidRDefault="00581FF8" w:rsidP="00745F0B">
      <w:pPr>
        <w:rPr>
          <w:rFonts w:ascii="Calibri" w:hAnsi="Calibri" w:cs="Calibri"/>
          <w:b/>
          <w:bCs/>
          <w:sz w:val="22"/>
          <w:szCs w:val="22"/>
        </w:rPr>
      </w:pPr>
      <w:r>
        <w:rPr>
          <w:rFonts w:ascii="Calibri" w:hAnsi="Calibri"/>
          <w:b/>
          <w:sz w:val="22"/>
        </w:rPr>
        <w:t>Neu-Anspach, Alemania —3</w:t>
      </w:r>
      <w:r w:rsidR="00421425">
        <w:rPr>
          <w:rFonts w:ascii="Calibri" w:hAnsi="Calibri"/>
          <w:b/>
          <w:sz w:val="22"/>
        </w:rPr>
        <w:t>1</w:t>
      </w:r>
      <w:r>
        <w:rPr>
          <w:rFonts w:ascii="Calibri" w:hAnsi="Calibri"/>
          <w:b/>
          <w:sz w:val="22"/>
        </w:rPr>
        <w:t xml:space="preserve"> de julio de 2025— Como parte de su actual gira «Roll With The Punches», Bryan Adams hizo una parada en Málaga, España, el 10 de junio de 2025. Ante unos 12.000 espectadores en el Auditorio Municipal Cortijo de Torres, el músico canadiense ofreció un emocionante concierto al aire libre que incluyó tanto clásicos como canciones de su último disco. El proveedor andaluz de servicios de tecnología para eventos Algo Suena se encargó del diseño de iluminación, que incluyó la cabeza móvil de foco y perfil OPUS X4 PROFILE de Cameo. El objetivo era crear un concepto de iluminación discreto pero expresivo, que apoyara eficazmente la atmósfera especial de la velada.</w:t>
      </w:r>
    </w:p>
    <w:p w14:paraId="7165E037" w14:textId="77777777" w:rsidR="00745F0B" w:rsidRDefault="00745F0B" w:rsidP="00745F0B">
      <w:pPr>
        <w:rPr>
          <w:rFonts w:ascii="Calibri" w:hAnsi="Calibri" w:cs="Calibri"/>
          <w:b/>
          <w:bCs/>
          <w:sz w:val="22"/>
          <w:szCs w:val="22"/>
        </w:rPr>
      </w:pPr>
    </w:p>
    <w:p w14:paraId="23797821" w14:textId="23DFC673" w:rsidR="004C72F8" w:rsidRDefault="009431A1" w:rsidP="00D8130C">
      <w:pPr>
        <w:rPr>
          <w:rFonts w:ascii="Calibri" w:hAnsi="Calibri" w:cs="Calibri"/>
          <w:sz w:val="22"/>
          <w:szCs w:val="22"/>
        </w:rPr>
      </w:pPr>
      <w:r>
        <w:rPr>
          <w:rFonts w:ascii="Calibri" w:hAnsi="Calibri"/>
          <w:sz w:val="22"/>
        </w:rPr>
        <w:t>El Auditorio Municipal Cortijo de Torres es uno de los mayores recintos al aire libre del sur de España con un escenario de 50 metros de ancho, una cubierta escénica de 55 metros y una superficie para eventos de más de 35.000 m². Una característica especial del lugar es que, a pesar de la generosa superficie escénica, la altura está limitada estructuralmente por el tejado inclinado. «En estas situaciones, las cabezas móviles como la OPUS X4 PROFILE, con su gran potencia luminosa y su gran zoom, son casi indispensables», explica Serafín Sánchez, director general de Algo Suena.</w:t>
      </w:r>
    </w:p>
    <w:p w14:paraId="75995C08" w14:textId="77777777" w:rsidR="009431A1" w:rsidRDefault="009431A1" w:rsidP="00D8130C">
      <w:pPr>
        <w:rPr>
          <w:rFonts w:ascii="Calibri" w:hAnsi="Calibri" w:cs="Calibri"/>
          <w:sz w:val="22"/>
          <w:szCs w:val="22"/>
        </w:rPr>
      </w:pPr>
    </w:p>
    <w:p w14:paraId="3D040836" w14:textId="236354EF" w:rsidR="009431A1" w:rsidRDefault="0086527B" w:rsidP="00D8130C">
      <w:pPr>
        <w:rPr>
          <w:rFonts w:ascii="Calibri" w:hAnsi="Calibri" w:cs="Calibri"/>
          <w:sz w:val="22"/>
          <w:szCs w:val="22"/>
        </w:rPr>
      </w:pPr>
      <w:r>
        <w:rPr>
          <w:rFonts w:ascii="Calibri" w:hAnsi="Calibri"/>
          <w:sz w:val="22"/>
        </w:rPr>
        <w:t>La OPUS X4 PROFILE impresionó en Málaga con su motor de luz blanca LED de 1.400 vatios y su</w:t>
      </w:r>
      <w:r>
        <w:rPr>
          <w:rFonts w:ascii="Calibri" w:hAnsi="Calibri"/>
          <w:color w:val="000000" w:themeColor="text1"/>
          <w:sz w:val="22"/>
        </w:rPr>
        <w:t xml:space="preserve"> enorme potencia luminosa, iluminación de alta calidad y peso comparativamente bajo para su clase de rendimiento. </w:t>
      </w:r>
      <w:r>
        <w:rPr>
          <w:rFonts w:ascii="Calibri" w:hAnsi="Calibri"/>
          <w:sz w:val="22"/>
        </w:rPr>
        <w:t>El equipo de diseño de iluminación colocó el equipo en la parte delantera, central y trasera del truss para iluminar de forma óptima toda la profundidad del escenario. «La OPUS X4 PROFILE es potente, funciona con absoluta fiabilidad y puede utilizarse con extrema precisión, incluso para efectos tipo haz», continúa Sánchez.</w:t>
      </w:r>
    </w:p>
    <w:p w14:paraId="636F89A3" w14:textId="77777777" w:rsidR="002635D2" w:rsidRDefault="002635D2" w:rsidP="00D8130C">
      <w:pPr>
        <w:rPr>
          <w:rFonts w:ascii="Calibri" w:hAnsi="Calibri" w:cs="Calibri"/>
          <w:sz w:val="22"/>
          <w:szCs w:val="22"/>
        </w:rPr>
      </w:pPr>
    </w:p>
    <w:p w14:paraId="2716CA7E" w14:textId="6CB28DF2" w:rsidR="002635D2" w:rsidRDefault="002635D2" w:rsidP="00D8130C">
      <w:pPr>
        <w:rPr>
          <w:rFonts w:ascii="Calibri" w:hAnsi="Calibri" w:cs="Calibri"/>
          <w:sz w:val="22"/>
          <w:szCs w:val="22"/>
        </w:rPr>
      </w:pPr>
      <w:r>
        <w:rPr>
          <w:rFonts w:ascii="Calibri" w:hAnsi="Calibri"/>
          <w:sz w:val="22"/>
        </w:rPr>
        <w:t>El diseño de iluminación de Algo Suena se basó en el rider de la gira del diseñador de iluminación de Bryan Adams y Algo Suena lo adaptó específicamente: «Un artista como Bryan Adams no necesita un espectáculo de luces sobrecargado. «Lo que cuenta es un diseño claro y elegante con la dosis adecuada de potencia lumínica: y eso es exactamente lo que ofrece la OPUS X4 PROFILE».</w:t>
      </w:r>
    </w:p>
    <w:p w14:paraId="394B285F" w14:textId="77777777" w:rsidR="00354E75" w:rsidRDefault="00354E75" w:rsidP="00D8130C">
      <w:pPr>
        <w:rPr>
          <w:rFonts w:ascii="Calibri" w:hAnsi="Calibri" w:cs="Calibri"/>
          <w:sz w:val="22"/>
          <w:szCs w:val="22"/>
        </w:rPr>
      </w:pPr>
    </w:p>
    <w:p w14:paraId="4946F9CC" w14:textId="5140AB57" w:rsidR="00354E75" w:rsidRDefault="00354E75" w:rsidP="00D8130C">
      <w:pPr>
        <w:rPr>
          <w:rFonts w:ascii="Calibri" w:hAnsi="Calibri" w:cs="Calibri"/>
          <w:sz w:val="22"/>
          <w:szCs w:val="22"/>
        </w:rPr>
      </w:pPr>
      <w:r>
        <w:rPr>
          <w:rFonts w:ascii="Calibri" w:hAnsi="Calibri"/>
          <w:sz w:val="22"/>
        </w:rPr>
        <w:t>Con la luz móvil más potente de la gama Cameo, Algo Suena optó deliberadamente por una alternativa moderna a los sistemas de gira consolidados. «Con Cameo nos sentimos bien atendidos como proveedor de servicios de principio a fin», subraya Serafín Sánchez. El éxito de la velada de conciertos en Málaga subraya una vez más la experiencia del proveedor de servicios de tecnología para eventos en el campo de la tecnología profesional para eventos —y demuestra que también es posible realizar potentes producciones de iluminación con montajes reducidos—.</w:t>
      </w:r>
    </w:p>
    <w:p w14:paraId="68F97F02" w14:textId="77777777" w:rsidR="009431A1" w:rsidRPr="003846D7" w:rsidRDefault="009431A1" w:rsidP="00D8130C">
      <w:pPr>
        <w:rPr>
          <w:rFonts w:ascii="Calibri" w:hAnsi="Calibri" w:cs="Calibri"/>
          <w:sz w:val="22"/>
          <w:szCs w:val="22"/>
        </w:rPr>
      </w:pPr>
    </w:p>
    <w:p w14:paraId="7FFE081C" w14:textId="77777777" w:rsidR="00D8130C" w:rsidRPr="00581FF8"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 #EventTech #ExperienceEventTechnology</w:t>
      </w:r>
    </w:p>
    <w:p w14:paraId="4F8A2131" w14:textId="77777777" w:rsidR="00D8130C" w:rsidRPr="00581FF8" w:rsidRDefault="00D8130C" w:rsidP="00D8130C">
      <w:pPr>
        <w:rPr>
          <w:rFonts w:ascii="Calibri" w:hAnsi="Calibri" w:cs="Calibri"/>
          <w:b/>
          <w:bCs/>
          <w:sz w:val="22"/>
          <w:szCs w:val="22"/>
        </w:rPr>
      </w:pPr>
    </w:p>
    <w:p w14:paraId="01283AC8" w14:textId="77777777" w:rsidR="00D8130C" w:rsidRPr="000F055E" w:rsidRDefault="00D8130C" w:rsidP="00D8130C">
      <w:pPr>
        <w:rPr>
          <w:rFonts w:ascii="Calibri" w:hAnsi="Calibri" w:cs="Calibri"/>
          <w:b/>
          <w:sz w:val="22"/>
          <w:szCs w:val="22"/>
        </w:rPr>
      </w:pPr>
      <w:r>
        <w:rPr>
          <w:rFonts w:ascii="Calibri" w:hAnsi="Calibri"/>
          <w:b/>
          <w:sz w:val="22"/>
        </w:rPr>
        <w:t>Más información en:</w:t>
      </w:r>
    </w:p>
    <w:p w14:paraId="4B2334B5" w14:textId="77777777" w:rsidR="00E45113" w:rsidRDefault="00E45113" w:rsidP="00E45113">
      <w:hyperlink r:id="rId10" w:history="1">
        <w:r>
          <w:rPr>
            <w:rStyle w:val="Hyperlink"/>
            <w:rFonts w:ascii="Calibri" w:hAnsi="Calibri"/>
            <w:sz w:val="22"/>
          </w:rPr>
          <w:t>bryanadams.com</w:t>
        </w:r>
      </w:hyperlink>
    </w:p>
    <w:p w14:paraId="20A9D2F5" w14:textId="77777777" w:rsidR="00E45113" w:rsidRDefault="00E45113" w:rsidP="00E45113">
      <w:pPr>
        <w:rPr>
          <w:rFonts w:ascii="Calibri" w:hAnsi="Calibri" w:cs="Calibri"/>
          <w:sz w:val="22"/>
          <w:szCs w:val="22"/>
        </w:rPr>
      </w:pPr>
      <w:hyperlink r:id="rId11" w:history="1">
        <w:r>
          <w:rPr>
            <w:rStyle w:val="Hyperlink"/>
            <w:rFonts w:ascii="Calibri" w:hAnsi="Calibri"/>
            <w:sz w:val="22"/>
          </w:rPr>
          <w:t>algosuena.es</w:t>
        </w:r>
      </w:hyperlink>
    </w:p>
    <w:p w14:paraId="5F36C577" w14:textId="77777777" w:rsidR="00D66449" w:rsidRPr="000F055E" w:rsidRDefault="00D66449" w:rsidP="00D8130C">
      <w:pPr>
        <w:rPr>
          <w:rFonts w:ascii="Calibri" w:hAnsi="Calibri" w:cs="Calibri"/>
          <w:sz w:val="22"/>
          <w:szCs w:val="22"/>
        </w:rPr>
      </w:pPr>
    </w:p>
    <w:p w14:paraId="40DC6264" w14:textId="77777777" w:rsidR="00D8130C" w:rsidRPr="00CD4306" w:rsidRDefault="00D8130C" w:rsidP="00D8130C">
      <w:pPr>
        <w:rPr>
          <w:rFonts w:ascii="Calibri" w:hAnsi="Calibri" w:cs="Calibri"/>
          <w:sz w:val="22"/>
          <w:szCs w:val="22"/>
        </w:rPr>
      </w:pPr>
      <w:hyperlink r:id="rId12" w:history="1">
        <w:r>
          <w:rPr>
            <w:rStyle w:val="Hyperlink"/>
            <w:rFonts w:ascii="Calibri" w:hAnsi="Calibri"/>
            <w:sz w:val="22"/>
          </w:rPr>
          <w:t>cameolight.com</w:t>
        </w:r>
      </w:hyperlink>
    </w:p>
    <w:p w14:paraId="61B77FE6" w14:textId="77777777" w:rsidR="00D8130C" w:rsidRPr="00DE3B0A" w:rsidRDefault="00D8130C" w:rsidP="00D8130C">
      <w:pPr>
        <w:rPr>
          <w:rStyle w:val="Hyperlink"/>
          <w:rFonts w:ascii="Calibri" w:eastAsia="Arial" w:hAnsi="Calibri" w:cs="Calibri"/>
          <w:bCs/>
          <w:color w:val="000000" w:themeColor="text1"/>
          <w:sz w:val="22"/>
          <w:szCs w:val="22"/>
        </w:rPr>
      </w:pPr>
      <w:hyperlink r:id="rId13" w:history="1">
        <w:r>
          <w:rPr>
            <w:rStyle w:val="Hyperlink"/>
            <w:rFonts w:ascii="Calibri" w:hAnsi="Calibri"/>
            <w:color w:val="000000" w:themeColor="text1"/>
            <w:sz w:val="22"/>
          </w:rPr>
          <w:t>adamhall.com</w:t>
        </w:r>
      </w:hyperlink>
    </w:p>
    <w:p w14:paraId="757CA626" w14:textId="77777777" w:rsidR="005F5AE6" w:rsidRPr="00DE3B0A" w:rsidRDefault="005F5AE6"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Acerca de 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Adam Hall Group es un destacado fabricante y distribuidor alemán que ofrece soluciones de tecnología de eventos para clientes comerciales en todo el mundo. Su público objetivo incluye, entre otros, a minoristas, distribuidores B2B, empresas de alquiler y organización de eventos, estudios de televisión, integradores audiovisuales y de sistemas, empresas tanto privadas como públicas y fabricantes de flightcases industriales. Bajo sus marcas propias</w:t>
      </w:r>
      <w:r w:rsidRPr="00DE3B0A">
        <w:rPr>
          <w:rFonts w:ascii="Calibri" w:hAnsi="Calibri"/>
          <w:b/>
          <w:color w:val="808080"/>
          <w:sz w:val="18"/>
        </w:rPr>
        <w:t xml:space="preserve"> LD Systems®, Cameo®, Gravity®, Defender®, Palmer® y Adam Hall®</w:t>
      </w:r>
      <w:r>
        <w:rPr>
          <w:rFonts w:ascii="Calibri" w:hAnsi="Calibri"/>
          <w:color w:val="808080"/>
          <w:sz w:val="18"/>
        </w:rPr>
        <w:t xml:space="preserve">, la empresa distribuye una amplia gama de equipos profesionales de audio e iluminación, así como accesorios para escenario y hardware para flightcases. Desde su fundación en 1975, Adam Hall Group se ha convertido en una empresa moderna e innovadora en el sector de tecnología de eventos y dispone de un centro logístico con un almacén de más de 14.000 metros cuadrados próximo a su sede corporativa, no lejos de Fráncfort del Meno (Alemania). Gracias a su enfoque en la creación de valor y el servicio que presta, Adam Hall Group ha sido galardonado con numerosos reconocimientos internacionales por sus desarrollos innovadores y diseños pioneros por parte de prestigiosas instituciones, como «Red Dot», «German Design Award» e «iF Industrie Forum Design». En colaboración con la agencia de diseño «F. A. Porsche», LD Systems® anticipa el futuro del diseño de audio profesional con su emblemática columna de altavoces MAUI® P900 y ha sido reconocido recientemente por ello con el codiciado premio «Germán Design Award». Puede encontrar más información sobre Adam Hall Group en el sitio web </w:t>
      </w:r>
      <w:hyperlink r:id="rId14">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6AADC" w14:textId="77777777" w:rsidR="00C92401" w:rsidRDefault="00C92401" w:rsidP="004330C6">
      <w:r>
        <w:separator/>
      </w:r>
    </w:p>
  </w:endnote>
  <w:endnote w:type="continuationSeparator" w:id="0">
    <w:p w14:paraId="53869F56" w14:textId="77777777" w:rsidR="00C92401" w:rsidRDefault="00C92401" w:rsidP="004330C6">
      <w:r>
        <w:continuationSeparator/>
      </w:r>
    </w:p>
  </w:endnote>
  <w:endnote w:type="continuationNotice" w:id="1">
    <w:p w14:paraId="5DB02142" w14:textId="77777777" w:rsidR="00C92401" w:rsidRDefault="00C924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03EAF" w14:textId="77777777" w:rsidR="00C92401" w:rsidRDefault="00C92401" w:rsidP="004330C6">
      <w:r>
        <w:separator/>
      </w:r>
    </w:p>
  </w:footnote>
  <w:footnote w:type="continuationSeparator" w:id="0">
    <w:p w14:paraId="1C376E8B" w14:textId="77777777" w:rsidR="00C92401" w:rsidRDefault="00C92401" w:rsidP="004330C6">
      <w:r>
        <w:continuationSeparator/>
      </w:r>
    </w:p>
  </w:footnote>
  <w:footnote w:type="continuationNotice" w:id="1">
    <w:p w14:paraId="15569471" w14:textId="77777777" w:rsidR="00C92401" w:rsidRDefault="00C924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0FC3"/>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3274"/>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3D20"/>
    <w:rsid w:val="001E51CC"/>
    <w:rsid w:val="001E7D25"/>
    <w:rsid w:val="001F0E84"/>
    <w:rsid w:val="001F1269"/>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137A"/>
    <w:rsid w:val="0029521C"/>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1425"/>
    <w:rsid w:val="00422766"/>
    <w:rsid w:val="00423486"/>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D64DA"/>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5995"/>
    <w:rsid w:val="0063132F"/>
    <w:rsid w:val="00633CC0"/>
    <w:rsid w:val="00640650"/>
    <w:rsid w:val="00640BCD"/>
    <w:rsid w:val="00645AA1"/>
    <w:rsid w:val="0064672E"/>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5F0B"/>
    <w:rsid w:val="007473EB"/>
    <w:rsid w:val="00750B99"/>
    <w:rsid w:val="00753699"/>
    <w:rsid w:val="00761DEA"/>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27B"/>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6CE1"/>
    <w:rsid w:val="009643EB"/>
    <w:rsid w:val="00964D2F"/>
    <w:rsid w:val="00971B78"/>
    <w:rsid w:val="0097368B"/>
    <w:rsid w:val="009766EF"/>
    <w:rsid w:val="009778CC"/>
    <w:rsid w:val="00983DED"/>
    <w:rsid w:val="009865C4"/>
    <w:rsid w:val="009A73B4"/>
    <w:rsid w:val="009A7BEB"/>
    <w:rsid w:val="009B1D21"/>
    <w:rsid w:val="009B56F9"/>
    <w:rsid w:val="009B5B18"/>
    <w:rsid w:val="009C2121"/>
    <w:rsid w:val="009C2FC3"/>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D19"/>
    <w:rsid w:val="00A540C5"/>
    <w:rsid w:val="00A57A45"/>
    <w:rsid w:val="00A626DD"/>
    <w:rsid w:val="00A642D6"/>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2401"/>
    <w:rsid w:val="00C942A2"/>
    <w:rsid w:val="00C97FFB"/>
    <w:rsid w:val="00CA04B3"/>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6E0C"/>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394"/>
    <w:rsid w:val="00DD0C9B"/>
    <w:rsid w:val="00DD174E"/>
    <w:rsid w:val="00DD40E5"/>
    <w:rsid w:val="00DD7320"/>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5113"/>
    <w:rsid w:val="00E4607C"/>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3E81"/>
    <w:rsid w:val="00EC5E6B"/>
    <w:rsid w:val="00ED4B47"/>
    <w:rsid w:val="00ED5FC7"/>
    <w:rsid w:val="00EE0A6D"/>
    <w:rsid w:val="00EE0F8A"/>
    <w:rsid w:val="00F007DC"/>
    <w:rsid w:val="00F00F40"/>
    <w:rsid w:val="00F03713"/>
    <w:rsid w:val="00F06847"/>
    <w:rsid w:val="00F1079F"/>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s-ES"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ameoligh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lgosuena.e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bryanadam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04A8E2-2182-4D9A-BFE9-428A226DE449}">
  <ds:schemaRefs>
    <ds:schemaRef ds:uri="http://schemas.microsoft.com/sharepoint/v3/contenttype/forms"/>
  </ds:schemaRefs>
</ds:datastoreItem>
</file>

<file path=customXml/itemProps2.xml><?xml version="1.0" encoding="utf-8"?>
<ds:datastoreItem xmlns:ds="http://schemas.openxmlformats.org/officeDocument/2006/customXml" ds:itemID="{22322701-1298-48A3-9BD9-0D01AC4BF2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9F12CA-EC08-4BFC-BF0A-BCED7D85CB82}">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663</Words>
  <Characters>4183</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cp:revision>
  <cp:lastPrinted>2019-01-10T17:28:00Z</cp:lastPrinted>
  <dcterms:created xsi:type="dcterms:W3CDTF">2025-07-21T15:21:00Z</dcterms:created>
  <dcterms:modified xsi:type="dcterms:W3CDTF">2025-07-31T08:14:00Z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