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5C4F5" w14:textId="77777777" w:rsidR="00F9787D" w:rsidRPr="004D2E85" w:rsidRDefault="00F9787D" w:rsidP="00F9787D">
      <w:pPr>
        <w:rPr>
          <w:b/>
          <w:color w:val="000000" w:themeColor="text1"/>
          <w:sz w:val="28"/>
          <w:bdr w:val="none" w:sz="0" w:space="0" w:color="auto" w:frame="1"/>
        </w:rPr>
      </w:pPr>
      <w:r w:rsidRPr="004D2E85">
        <w:rPr>
          <w:sz w:val="52"/>
        </w:rPr>
        <w:t>Pressemitteilung</w:t>
      </w:r>
    </w:p>
    <w:p w14:paraId="2B5D51BF" w14:textId="77777777" w:rsidR="00F9787D" w:rsidRDefault="00F9787D" w:rsidP="00530E28">
      <w:pPr>
        <w:rPr>
          <w:b/>
          <w:bCs/>
          <w:color w:val="000000" w:themeColor="text1"/>
          <w:sz w:val="28"/>
          <w:szCs w:val="28"/>
          <w:shd w:val="clear" w:color="auto" w:fill="FFFFFF"/>
        </w:rPr>
      </w:pPr>
    </w:p>
    <w:p w14:paraId="669770A2" w14:textId="77777777" w:rsidR="00EB4E86" w:rsidRPr="00EB4E86" w:rsidRDefault="00EB4E86" w:rsidP="00530E28">
      <w:pPr>
        <w:rPr>
          <w:b/>
          <w:bCs/>
          <w:color w:val="000000" w:themeColor="text1"/>
          <w:sz w:val="28"/>
          <w:szCs w:val="28"/>
          <w:shd w:val="clear" w:color="auto" w:fill="FFFFFF"/>
        </w:rPr>
      </w:pPr>
    </w:p>
    <w:p w14:paraId="1D48C349" w14:textId="2B8BC04F" w:rsidR="00B11C76" w:rsidRDefault="00383175" w:rsidP="00530E28">
      <w:pPr>
        <w:rPr>
          <w:b/>
          <w:bCs/>
          <w:color w:val="000000" w:themeColor="text1"/>
          <w:sz w:val="44"/>
          <w:szCs w:val="44"/>
          <w:shd w:val="clear" w:color="auto" w:fill="FFFFFF"/>
        </w:rPr>
      </w:pPr>
      <w:r w:rsidRPr="00530E28">
        <w:rPr>
          <w:b/>
          <w:bCs/>
          <w:color w:val="000000" w:themeColor="text1"/>
          <w:sz w:val="44"/>
          <w:szCs w:val="44"/>
          <w:shd w:val="clear" w:color="auto" w:fill="FFFFFF"/>
        </w:rPr>
        <w:t xml:space="preserve">Erfolgreiche Markteinführung in Mexico – Cameo auf der </w:t>
      </w:r>
      <w:proofErr w:type="spellStart"/>
      <w:r w:rsidR="00B11C76" w:rsidRPr="00530E28">
        <w:rPr>
          <w:b/>
          <w:bCs/>
          <w:color w:val="000000" w:themeColor="text1"/>
          <w:sz w:val="44"/>
          <w:szCs w:val="44"/>
          <w:shd w:val="clear" w:color="auto" w:fill="FFFFFF"/>
        </w:rPr>
        <w:t>sound:check</w:t>
      </w:r>
      <w:proofErr w:type="spellEnd"/>
      <w:r w:rsidR="00B11C76" w:rsidRPr="00530E28">
        <w:rPr>
          <w:b/>
          <w:bCs/>
          <w:color w:val="000000" w:themeColor="text1"/>
          <w:sz w:val="44"/>
          <w:szCs w:val="44"/>
          <w:shd w:val="clear" w:color="auto" w:fill="FFFFFF"/>
        </w:rPr>
        <w:t xml:space="preserve"> </w:t>
      </w:r>
      <w:proofErr w:type="spellStart"/>
      <w:r w:rsidR="00B11C76" w:rsidRPr="00530E28">
        <w:rPr>
          <w:b/>
          <w:bCs/>
          <w:color w:val="000000" w:themeColor="text1"/>
          <w:sz w:val="44"/>
          <w:szCs w:val="44"/>
          <w:shd w:val="clear" w:color="auto" w:fill="FFFFFF"/>
        </w:rPr>
        <w:t>Xpo</w:t>
      </w:r>
      <w:proofErr w:type="spellEnd"/>
      <w:r w:rsidRPr="00530E28">
        <w:rPr>
          <w:b/>
          <w:bCs/>
          <w:color w:val="000000" w:themeColor="text1"/>
          <w:sz w:val="44"/>
          <w:szCs w:val="44"/>
          <w:shd w:val="clear" w:color="auto" w:fill="FFFFFF"/>
        </w:rPr>
        <w:t xml:space="preserve"> 2025</w:t>
      </w:r>
    </w:p>
    <w:p w14:paraId="1507C7DB" w14:textId="77777777" w:rsidR="00530E28" w:rsidRPr="00530E28" w:rsidRDefault="00530E28" w:rsidP="00530E28">
      <w:pPr>
        <w:rPr>
          <w:b/>
          <w:bCs/>
          <w:color w:val="000000" w:themeColor="text1"/>
          <w:sz w:val="44"/>
          <w:szCs w:val="44"/>
          <w:shd w:val="clear" w:color="auto" w:fill="FFFFFF"/>
        </w:rPr>
      </w:pPr>
    </w:p>
    <w:p w14:paraId="6C781FBD" w14:textId="1F0387EA" w:rsidR="00207B5A" w:rsidRPr="00530E28" w:rsidRDefault="00EB4E86" w:rsidP="00530E28">
      <w:pPr>
        <w:rPr>
          <w:rFonts w:eastAsia="Times New Roman"/>
          <w:b/>
          <w:bCs/>
          <w:color w:val="000000" w:themeColor="text1"/>
        </w:rPr>
      </w:pPr>
      <w:r w:rsidRPr="000E668D">
        <w:rPr>
          <w:b/>
          <w:bCs/>
          <w:color w:val="000000" w:themeColor="text1"/>
        </w:rPr>
        <w:t xml:space="preserve">Neu-Anspach – </w:t>
      </w:r>
      <w:r w:rsidR="00037A89" w:rsidRPr="00037A89">
        <w:rPr>
          <w:b/>
          <w:bCs/>
          <w:color w:val="000000" w:themeColor="text1"/>
        </w:rPr>
        <w:t>20</w:t>
      </w:r>
      <w:r w:rsidRPr="00037A89">
        <w:rPr>
          <w:b/>
          <w:bCs/>
          <w:color w:val="000000" w:themeColor="text1"/>
        </w:rPr>
        <w:t xml:space="preserve">. </w:t>
      </w:r>
      <w:r w:rsidR="00037A89" w:rsidRPr="00037A89">
        <w:rPr>
          <w:b/>
          <w:bCs/>
          <w:color w:val="000000" w:themeColor="text1"/>
        </w:rPr>
        <w:t xml:space="preserve">Mai </w:t>
      </w:r>
      <w:r w:rsidRPr="00037A89">
        <w:rPr>
          <w:b/>
          <w:bCs/>
          <w:color w:val="000000" w:themeColor="text1"/>
        </w:rPr>
        <w:t>2025 –</w:t>
      </w:r>
      <w:r w:rsidRPr="000E668D">
        <w:rPr>
          <w:b/>
          <w:bCs/>
          <w:color w:val="000000" w:themeColor="text1"/>
        </w:rPr>
        <w:t xml:space="preserve"> </w:t>
      </w:r>
      <w:r w:rsidR="00037A89">
        <w:rPr>
          <w:rFonts w:eastAsia="Times New Roman"/>
          <w:b/>
          <w:bCs/>
          <w:color w:val="000000" w:themeColor="text1"/>
        </w:rPr>
        <w:t xml:space="preserve">Im aktuellen Frühjahr </w:t>
      </w:r>
      <w:r w:rsidR="00FA0EA7" w:rsidRPr="00530E28">
        <w:rPr>
          <w:rFonts w:eastAsia="Times New Roman"/>
          <w:b/>
          <w:bCs/>
          <w:color w:val="000000" w:themeColor="text1"/>
        </w:rPr>
        <w:t xml:space="preserve">fand die </w:t>
      </w:r>
      <w:proofErr w:type="spellStart"/>
      <w:r w:rsidR="00FA0EA7" w:rsidRPr="00530E28">
        <w:rPr>
          <w:rFonts w:eastAsia="Times New Roman"/>
          <w:b/>
          <w:bCs/>
          <w:color w:val="000000" w:themeColor="text1"/>
        </w:rPr>
        <w:t>sound:check</w:t>
      </w:r>
      <w:proofErr w:type="spellEnd"/>
      <w:r w:rsidR="00FA0EA7" w:rsidRPr="00530E28">
        <w:rPr>
          <w:rFonts w:eastAsia="Times New Roman"/>
          <w:b/>
          <w:bCs/>
          <w:color w:val="000000" w:themeColor="text1"/>
        </w:rPr>
        <w:t xml:space="preserve"> </w:t>
      </w:r>
      <w:proofErr w:type="spellStart"/>
      <w:r w:rsidR="00FA0EA7" w:rsidRPr="00530E28">
        <w:rPr>
          <w:rFonts w:eastAsia="Times New Roman"/>
          <w:b/>
          <w:bCs/>
          <w:color w:val="000000" w:themeColor="text1"/>
        </w:rPr>
        <w:t>Xpo</w:t>
      </w:r>
      <w:proofErr w:type="spellEnd"/>
      <w:r w:rsidR="00FA0EA7" w:rsidRPr="00530E28">
        <w:rPr>
          <w:rFonts w:eastAsia="Times New Roman"/>
          <w:b/>
          <w:bCs/>
          <w:color w:val="000000" w:themeColor="text1"/>
        </w:rPr>
        <w:t xml:space="preserve"> Messe in Mexico-Stadt statt. An drei Tagen präsentierten</w:t>
      </w:r>
      <w:r w:rsidR="00997D63" w:rsidRPr="00530E28">
        <w:rPr>
          <w:rFonts w:eastAsia="Times New Roman"/>
          <w:b/>
          <w:bCs/>
          <w:color w:val="000000" w:themeColor="text1"/>
        </w:rPr>
        <w:t xml:space="preserve"> zahlreiche </w:t>
      </w:r>
      <w:r w:rsidR="004F7D2E" w:rsidRPr="00530E28">
        <w:rPr>
          <w:rFonts w:eastAsia="Times New Roman"/>
          <w:b/>
          <w:bCs/>
          <w:color w:val="000000" w:themeColor="text1"/>
        </w:rPr>
        <w:t xml:space="preserve">internationale </w:t>
      </w:r>
      <w:r w:rsidR="00997D63" w:rsidRPr="00530E28">
        <w:rPr>
          <w:rFonts w:eastAsia="Times New Roman"/>
          <w:b/>
          <w:bCs/>
          <w:color w:val="000000" w:themeColor="text1"/>
        </w:rPr>
        <w:t>Hersteller und Vertriebe</w:t>
      </w:r>
      <w:r w:rsidR="004F7D2E" w:rsidRPr="00530E28">
        <w:rPr>
          <w:rFonts w:eastAsia="Times New Roman"/>
          <w:b/>
          <w:bCs/>
          <w:color w:val="000000" w:themeColor="text1"/>
        </w:rPr>
        <w:t xml:space="preserve"> im Mexico World Trade Center ihre Neuheiten aus den Bereichen Audio, Licht, Video</w:t>
      </w:r>
      <w:r w:rsidR="007B5FD3" w:rsidRPr="00530E28">
        <w:rPr>
          <w:rFonts w:eastAsia="Times New Roman"/>
          <w:b/>
          <w:bCs/>
          <w:color w:val="000000" w:themeColor="text1"/>
        </w:rPr>
        <w:t xml:space="preserve">, Bühnentechnik und mehr. Für Cameo markierte die </w:t>
      </w:r>
      <w:proofErr w:type="spellStart"/>
      <w:r w:rsidR="007B5FD3" w:rsidRPr="00530E28">
        <w:rPr>
          <w:rFonts w:eastAsia="Times New Roman"/>
          <w:b/>
          <w:bCs/>
          <w:color w:val="000000" w:themeColor="text1"/>
        </w:rPr>
        <w:t>sound:check</w:t>
      </w:r>
      <w:proofErr w:type="spellEnd"/>
      <w:r w:rsidR="007B5FD3" w:rsidRPr="00530E28">
        <w:rPr>
          <w:rFonts w:eastAsia="Times New Roman"/>
          <w:b/>
          <w:bCs/>
          <w:color w:val="000000" w:themeColor="text1"/>
        </w:rPr>
        <w:t xml:space="preserve"> </w:t>
      </w:r>
      <w:proofErr w:type="spellStart"/>
      <w:r w:rsidR="007B5FD3" w:rsidRPr="00530E28">
        <w:rPr>
          <w:rFonts w:eastAsia="Times New Roman"/>
          <w:b/>
          <w:bCs/>
          <w:color w:val="000000" w:themeColor="text1"/>
        </w:rPr>
        <w:t>Xpo</w:t>
      </w:r>
      <w:proofErr w:type="spellEnd"/>
      <w:r w:rsidR="007B5FD3" w:rsidRPr="00530E28">
        <w:rPr>
          <w:rFonts w:eastAsia="Times New Roman"/>
          <w:b/>
          <w:bCs/>
          <w:color w:val="000000" w:themeColor="text1"/>
        </w:rPr>
        <w:t xml:space="preserve"> einen wegweisenden Termin: die offizielle Markteinführung </w:t>
      </w:r>
      <w:r w:rsidR="00433D6B" w:rsidRPr="00530E28">
        <w:rPr>
          <w:rFonts w:eastAsia="Times New Roman"/>
          <w:b/>
          <w:bCs/>
          <w:color w:val="000000" w:themeColor="text1"/>
        </w:rPr>
        <w:t>in Mexiko. Hierzu präsentierte der mexikanische Cameo-Distributor OHM Distribution</w:t>
      </w:r>
      <w:r w:rsidR="00D60FFE" w:rsidRPr="00530E28">
        <w:rPr>
          <w:rFonts w:eastAsia="Times New Roman"/>
          <w:b/>
          <w:bCs/>
          <w:color w:val="000000" w:themeColor="text1"/>
        </w:rPr>
        <w:t xml:space="preserve"> an seinem Stand </w:t>
      </w:r>
      <w:r w:rsidR="00530E28" w:rsidRPr="00530E28">
        <w:rPr>
          <w:rFonts w:eastAsia="Times New Roman"/>
          <w:b/>
          <w:bCs/>
          <w:color w:val="000000" w:themeColor="text1"/>
        </w:rPr>
        <w:t xml:space="preserve">einen breiten Überblick über </w:t>
      </w:r>
      <w:r w:rsidR="00D60FFE" w:rsidRPr="00530E28">
        <w:rPr>
          <w:rFonts w:eastAsia="Times New Roman"/>
          <w:b/>
          <w:bCs/>
          <w:color w:val="000000" w:themeColor="text1"/>
        </w:rPr>
        <w:t xml:space="preserve">die </w:t>
      </w:r>
      <w:r w:rsidR="00530E28" w:rsidRPr="00530E28">
        <w:rPr>
          <w:rFonts w:eastAsia="Times New Roman"/>
          <w:b/>
          <w:bCs/>
          <w:color w:val="000000" w:themeColor="text1"/>
        </w:rPr>
        <w:t>neuesten Highlights der Lichtmarke der Adam Hall Group.</w:t>
      </w:r>
    </w:p>
    <w:p w14:paraId="7894E155" w14:textId="77777777" w:rsidR="00530E28" w:rsidRPr="00AA2255" w:rsidRDefault="00530E28" w:rsidP="00530E28">
      <w:pPr>
        <w:rPr>
          <w:rFonts w:eastAsia="Times New Roman"/>
          <w:color w:val="000000" w:themeColor="text1"/>
        </w:rPr>
      </w:pPr>
    </w:p>
    <w:p w14:paraId="606B2F57" w14:textId="481216AB" w:rsidR="009D74E7" w:rsidRPr="00AA2255" w:rsidRDefault="00AC53F5" w:rsidP="00530E28">
      <w:pPr>
        <w:rPr>
          <w:rFonts w:eastAsia="Times New Roman"/>
          <w:color w:val="000000" w:themeColor="text1"/>
        </w:rPr>
      </w:pPr>
      <w:r w:rsidRPr="00AA2255">
        <w:rPr>
          <w:rFonts w:eastAsia="Times New Roman"/>
          <w:color w:val="000000" w:themeColor="text1"/>
        </w:rPr>
        <w:t>Am Messestand von OHM Distribution</w:t>
      </w:r>
      <w:r w:rsidR="00F74451" w:rsidRPr="00AA2255">
        <w:rPr>
          <w:rFonts w:eastAsia="Times New Roman"/>
          <w:color w:val="000000" w:themeColor="text1"/>
        </w:rPr>
        <w:t xml:space="preserve"> zogen unter anderem die Cameo Modelle AZOR S2, OTOS W12 und der neue P6 LED-Profilscheinwerfer die Aufmerksamkeit der Besucher auf sich. Während der erste Messetag vorrangig für </w:t>
      </w:r>
      <w:r w:rsidR="00483102" w:rsidRPr="00AA2255">
        <w:rPr>
          <w:rFonts w:eastAsia="Times New Roman"/>
          <w:color w:val="000000" w:themeColor="text1"/>
        </w:rPr>
        <w:t xml:space="preserve">Musiker, Studioprofis und kleinere Dienstleister </w:t>
      </w:r>
      <w:r w:rsidR="00F74451" w:rsidRPr="00AA2255">
        <w:rPr>
          <w:rFonts w:eastAsia="Times New Roman"/>
          <w:color w:val="000000" w:themeColor="text1"/>
        </w:rPr>
        <w:t xml:space="preserve">reserviert war, </w:t>
      </w:r>
      <w:r w:rsidR="00483102" w:rsidRPr="00AA2255">
        <w:rPr>
          <w:rFonts w:eastAsia="Times New Roman"/>
          <w:color w:val="000000" w:themeColor="text1"/>
        </w:rPr>
        <w:t xml:space="preserve">folgten an den Tagen 2 und 3 </w:t>
      </w:r>
      <w:r w:rsidR="00AA2255" w:rsidRPr="00AA2255">
        <w:rPr>
          <w:rFonts w:eastAsia="Times New Roman"/>
          <w:color w:val="000000" w:themeColor="text1"/>
        </w:rPr>
        <w:t>vor allem</w:t>
      </w:r>
      <w:r w:rsidR="00483102" w:rsidRPr="00AA2255">
        <w:rPr>
          <w:rFonts w:eastAsia="Times New Roman"/>
          <w:color w:val="000000" w:themeColor="text1"/>
        </w:rPr>
        <w:t xml:space="preserve"> </w:t>
      </w:r>
      <w:r w:rsidR="00483102" w:rsidRPr="00B11C76">
        <w:rPr>
          <w:rFonts w:eastAsia="Times New Roman"/>
          <w:color w:val="auto"/>
        </w:rPr>
        <w:t>Rental-Unternehmen, Systemintegratoren und Lichtdesigner</w:t>
      </w:r>
      <w:r w:rsidR="00AA2255" w:rsidRPr="00AA2255">
        <w:rPr>
          <w:rFonts w:eastAsia="Times New Roman"/>
          <w:color w:val="auto"/>
        </w:rPr>
        <w:t xml:space="preserve"> dem Ruf der Fachmesse.</w:t>
      </w:r>
    </w:p>
    <w:p w14:paraId="1347EA9B" w14:textId="77777777" w:rsidR="00AC53F5" w:rsidRPr="00AA2255" w:rsidRDefault="00AC53F5" w:rsidP="00530E28">
      <w:pPr>
        <w:rPr>
          <w:rFonts w:eastAsia="Times New Roman"/>
          <w:color w:val="000000" w:themeColor="text1"/>
        </w:rPr>
      </w:pPr>
    </w:p>
    <w:p w14:paraId="28245CD0" w14:textId="704E1753" w:rsidR="0038224F" w:rsidRPr="00A87A76" w:rsidRDefault="00AA2255" w:rsidP="00B11C76">
      <w:pPr>
        <w:rPr>
          <w:rFonts w:eastAsia="Times New Roman"/>
          <w:color w:val="auto"/>
        </w:rPr>
      </w:pPr>
      <w:r w:rsidRPr="00A87A76">
        <w:rPr>
          <w:rFonts w:eastAsia="Times New Roman"/>
          <w:color w:val="auto"/>
        </w:rPr>
        <w:t xml:space="preserve">„Die </w:t>
      </w:r>
      <w:proofErr w:type="spellStart"/>
      <w:r w:rsidRPr="00A87A76">
        <w:rPr>
          <w:rFonts w:eastAsia="Times New Roman"/>
          <w:color w:val="000000" w:themeColor="text1"/>
        </w:rPr>
        <w:t>sound:check</w:t>
      </w:r>
      <w:proofErr w:type="spellEnd"/>
      <w:r w:rsidRPr="00A87A76">
        <w:rPr>
          <w:rFonts w:eastAsia="Times New Roman"/>
          <w:color w:val="000000" w:themeColor="text1"/>
        </w:rPr>
        <w:t xml:space="preserve"> </w:t>
      </w:r>
      <w:proofErr w:type="spellStart"/>
      <w:r w:rsidRPr="00A87A76">
        <w:rPr>
          <w:rFonts w:eastAsia="Times New Roman"/>
          <w:color w:val="000000" w:themeColor="text1"/>
        </w:rPr>
        <w:t>Xpo</w:t>
      </w:r>
      <w:proofErr w:type="spellEnd"/>
      <w:r w:rsidRPr="00A87A76">
        <w:rPr>
          <w:rFonts w:eastAsia="Times New Roman"/>
          <w:color w:val="000000" w:themeColor="text1"/>
        </w:rPr>
        <w:t xml:space="preserve"> 2025 war ein voller Erfolg und der perfekte Start für Cameo auf dem mexikanischen Markt“, kommentiert </w:t>
      </w:r>
      <w:r w:rsidR="00A87A76" w:rsidRPr="00A87A76">
        <w:rPr>
          <w:rFonts w:eastAsia="Times New Roman"/>
          <w:color w:val="000000" w:themeColor="text1"/>
        </w:rPr>
        <w:t xml:space="preserve">Pablo </w:t>
      </w:r>
      <w:proofErr w:type="spellStart"/>
      <w:r w:rsidR="00A87A76" w:rsidRPr="00A87A76">
        <w:rPr>
          <w:rFonts w:eastAsia="Times New Roman"/>
          <w:color w:val="000000" w:themeColor="text1"/>
        </w:rPr>
        <w:t>Pittavino</w:t>
      </w:r>
      <w:proofErr w:type="spellEnd"/>
      <w:r w:rsidR="00A87A76" w:rsidRPr="00A87A76">
        <w:rPr>
          <w:rFonts w:eastAsia="Times New Roman"/>
          <w:color w:val="000000" w:themeColor="text1"/>
        </w:rPr>
        <w:t xml:space="preserve"> (Adam Hall Group Business Development Manage</w:t>
      </w:r>
      <w:r w:rsidR="00DA3036">
        <w:rPr>
          <w:rFonts w:eastAsia="Times New Roman"/>
          <w:color w:val="000000" w:themeColor="text1"/>
        </w:rPr>
        <w:t>r</w:t>
      </w:r>
      <w:r w:rsidR="00A87A76" w:rsidRPr="00A87A76">
        <w:rPr>
          <w:rFonts w:eastAsia="Times New Roman"/>
          <w:color w:val="000000" w:themeColor="text1"/>
        </w:rPr>
        <w:t xml:space="preserve"> LATAM)</w:t>
      </w:r>
      <w:r w:rsidR="009306F7" w:rsidRPr="00A87A76">
        <w:rPr>
          <w:rFonts w:eastAsia="Times New Roman"/>
          <w:color w:val="000000" w:themeColor="text1"/>
        </w:rPr>
        <w:t>.</w:t>
      </w:r>
      <w:r w:rsidR="005D1FD9">
        <w:rPr>
          <w:rFonts w:eastAsia="Times New Roman"/>
          <w:color w:val="000000" w:themeColor="text1"/>
        </w:rPr>
        <w:t xml:space="preserve"> </w:t>
      </w:r>
      <w:r w:rsidR="0038224F" w:rsidRPr="00A87A76">
        <w:rPr>
          <w:color w:val="000000" w:themeColor="text1"/>
        </w:rPr>
        <w:t xml:space="preserve">Bernardo Moya, der mit Hector Ortega und Jens Hollich die Geschäftsführung von OHM Distribution bildet, ergänzt: </w:t>
      </w:r>
      <w:r w:rsidR="005D1FD9" w:rsidRPr="005D1FD9">
        <w:rPr>
          <w:color w:val="000000" w:themeColor="text1"/>
        </w:rPr>
        <w:t xml:space="preserve">„Die Messe bot die optimale Plattform, um die Markenpräsenz von Cameo bei lokalen Fachleuten weiter zu stärken. </w:t>
      </w:r>
      <w:r w:rsidR="00232D55">
        <w:rPr>
          <w:color w:val="000000" w:themeColor="text1"/>
        </w:rPr>
        <w:t>Hierzu trägt auch unser über die Jahre</w:t>
      </w:r>
      <w:r w:rsidR="005D1FD9">
        <w:rPr>
          <w:color w:val="000000" w:themeColor="text1"/>
        </w:rPr>
        <w:t xml:space="preserve"> gewachsenes</w:t>
      </w:r>
      <w:r w:rsidR="005D1FD9" w:rsidRPr="005D1FD9">
        <w:rPr>
          <w:color w:val="000000" w:themeColor="text1"/>
        </w:rPr>
        <w:t xml:space="preserve"> Branchennetzwerk </w:t>
      </w:r>
      <w:r w:rsidR="00232D55">
        <w:rPr>
          <w:color w:val="000000" w:themeColor="text1"/>
        </w:rPr>
        <w:t>bei.</w:t>
      </w:r>
      <w:r w:rsidR="00F9787D">
        <w:rPr>
          <w:color w:val="000000" w:themeColor="text1"/>
        </w:rPr>
        <w:t>“</w:t>
      </w:r>
    </w:p>
    <w:p w14:paraId="01BDE033" w14:textId="77777777" w:rsidR="0038224F" w:rsidRPr="000C5A60" w:rsidRDefault="0038224F" w:rsidP="00B11C76">
      <w:pPr>
        <w:rPr>
          <w:rFonts w:eastAsia="Times New Roman"/>
          <w:color w:val="auto"/>
        </w:rPr>
      </w:pPr>
    </w:p>
    <w:p w14:paraId="4902DA3F" w14:textId="10AA6BF5" w:rsidR="00897400" w:rsidRDefault="006D5F15" w:rsidP="00897400">
      <w:pPr>
        <w:rPr>
          <w:rFonts w:eastAsia="Times New Roman"/>
          <w:color w:val="000000" w:themeColor="text1"/>
        </w:rPr>
      </w:pPr>
      <w:r w:rsidRPr="000C5A60">
        <w:rPr>
          <w:rFonts w:eastAsia="Times New Roman"/>
          <w:color w:val="auto"/>
        </w:rPr>
        <w:t xml:space="preserve">Direkt im Anschluss an die </w:t>
      </w:r>
      <w:proofErr w:type="spellStart"/>
      <w:r w:rsidRPr="000C5A60">
        <w:rPr>
          <w:rFonts w:eastAsia="Times New Roman"/>
          <w:color w:val="000000" w:themeColor="text1"/>
        </w:rPr>
        <w:t>sound:check</w:t>
      </w:r>
      <w:proofErr w:type="spellEnd"/>
      <w:r w:rsidRPr="000C5A60">
        <w:rPr>
          <w:rFonts w:eastAsia="Times New Roman"/>
          <w:color w:val="000000" w:themeColor="text1"/>
        </w:rPr>
        <w:t xml:space="preserve"> </w:t>
      </w:r>
      <w:proofErr w:type="spellStart"/>
      <w:r w:rsidRPr="000C5A60">
        <w:rPr>
          <w:rFonts w:eastAsia="Times New Roman"/>
          <w:color w:val="000000" w:themeColor="text1"/>
        </w:rPr>
        <w:t>Xpo</w:t>
      </w:r>
      <w:proofErr w:type="spellEnd"/>
      <w:r w:rsidRPr="000C5A60">
        <w:rPr>
          <w:rFonts w:eastAsia="Times New Roman"/>
          <w:color w:val="000000" w:themeColor="text1"/>
        </w:rPr>
        <w:t xml:space="preserve"> </w:t>
      </w:r>
      <w:r w:rsidR="005D11BE" w:rsidRPr="000C5A60">
        <w:rPr>
          <w:rFonts w:eastAsia="Times New Roman"/>
          <w:color w:val="000000" w:themeColor="text1"/>
        </w:rPr>
        <w:t xml:space="preserve">in Mexiko-Stadt fand zudem ein Cameo Workshop </w:t>
      </w:r>
      <w:r w:rsidR="00A87A76">
        <w:rPr>
          <w:rFonts w:eastAsia="Times New Roman"/>
          <w:color w:val="000000" w:themeColor="text1"/>
        </w:rPr>
        <w:t xml:space="preserve">bei </w:t>
      </w:r>
      <w:r w:rsidR="007B15D8" w:rsidRPr="000C5A60">
        <w:rPr>
          <w:rFonts w:eastAsia="Times New Roman"/>
          <w:color w:val="000000" w:themeColor="text1"/>
        </w:rPr>
        <w:t xml:space="preserve"> </w:t>
      </w:r>
      <w:r w:rsidR="00A87A76" w:rsidRPr="00897400">
        <w:rPr>
          <w:rFonts w:eastAsia="Times New Roman"/>
          <w:color w:val="000000" w:themeColor="text1"/>
        </w:rPr>
        <w:t>OHM Distribution</w:t>
      </w:r>
      <w:r w:rsidR="00A87A76" w:rsidRPr="000C5A60">
        <w:rPr>
          <w:rFonts w:eastAsia="Times New Roman"/>
          <w:color w:val="000000" w:themeColor="text1"/>
        </w:rPr>
        <w:t xml:space="preserve"> </w:t>
      </w:r>
      <w:r w:rsidR="00A87A76">
        <w:rPr>
          <w:rFonts w:eastAsia="Times New Roman"/>
          <w:color w:val="000000" w:themeColor="text1"/>
        </w:rPr>
        <w:t xml:space="preserve">in </w:t>
      </w:r>
      <w:r w:rsidR="007B15D8" w:rsidRPr="000C5A60">
        <w:rPr>
          <w:rFonts w:eastAsia="Times New Roman"/>
          <w:color w:val="000000" w:themeColor="text1"/>
        </w:rPr>
        <w:t>Cancún statt.</w:t>
      </w:r>
      <w:r w:rsidR="000C5A60" w:rsidRPr="000C5A60">
        <w:rPr>
          <w:rFonts w:eastAsia="Times New Roman"/>
          <w:color w:val="000000" w:themeColor="text1"/>
        </w:rPr>
        <w:t xml:space="preserve"> </w:t>
      </w:r>
      <w:r w:rsidR="00897400">
        <w:rPr>
          <w:rFonts w:eastAsia="Times New Roman"/>
          <w:color w:val="000000" w:themeColor="text1"/>
        </w:rPr>
        <w:t xml:space="preserve">Gemeinsam mit </w:t>
      </w:r>
      <w:r w:rsidR="00897400" w:rsidRPr="00897400">
        <w:rPr>
          <w:rFonts w:eastAsia="Times New Roman"/>
          <w:color w:val="000000" w:themeColor="text1"/>
        </w:rPr>
        <w:t xml:space="preserve">Jeronimo Ramírez </w:t>
      </w:r>
      <w:r w:rsidR="00A87A76">
        <w:rPr>
          <w:rFonts w:eastAsia="Times New Roman"/>
          <w:color w:val="000000" w:themeColor="text1"/>
        </w:rPr>
        <w:t>(</w:t>
      </w:r>
      <w:r w:rsidR="00897400" w:rsidRPr="00897400">
        <w:rPr>
          <w:rFonts w:eastAsia="Times New Roman"/>
          <w:color w:val="000000" w:themeColor="text1"/>
        </w:rPr>
        <w:t>OHM Distribution</w:t>
      </w:r>
      <w:r w:rsidR="00A87A76">
        <w:rPr>
          <w:rFonts w:eastAsia="Times New Roman"/>
          <w:color w:val="000000" w:themeColor="text1"/>
        </w:rPr>
        <w:t>)</w:t>
      </w:r>
      <w:r w:rsidR="00897400">
        <w:rPr>
          <w:rFonts w:eastAsia="Times New Roman"/>
          <w:color w:val="000000" w:themeColor="text1"/>
        </w:rPr>
        <w:t xml:space="preserve"> gaben</w:t>
      </w:r>
      <w:r w:rsidR="003153A1">
        <w:rPr>
          <w:rFonts w:eastAsia="Times New Roman"/>
          <w:color w:val="000000" w:themeColor="text1"/>
        </w:rPr>
        <w:t xml:space="preserve"> </w:t>
      </w:r>
      <w:r w:rsidR="003153A1" w:rsidRPr="003153A1">
        <w:rPr>
          <w:rFonts w:eastAsia="Times New Roman"/>
          <w:color w:val="000000" w:themeColor="text1"/>
        </w:rPr>
        <w:t xml:space="preserve">Pablo </w:t>
      </w:r>
      <w:proofErr w:type="spellStart"/>
      <w:r w:rsidR="003153A1" w:rsidRPr="003153A1">
        <w:rPr>
          <w:rFonts w:eastAsia="Times New Roman"/>
          <w:color w:val="000000" w:themeColor="text1"/>
        </w:rPr>
        <w:t>Pittavino</w:t>
      </w:r>
      <w:proofErr w:type="spellEnd"/>
      <w:r w:rsidR="003153A1" w:rsidRPr="003153A1">
        <w:rPr>
          <w:rFonts w:eastAsia="Times New Roman"/>
          <w:color w:val="000000" w:themeColor="text1"/>
        </w:rPr>
        <w:t xml:space="preserve"> </w:t>
      </w:r>
      <w:r w:rsidR="003153A1">
        <w:rPr>
          <w:rFonts w:eastAsia="Times New Roman"/>
          <w:color w:val="000000" w:themeColor="text1"/>
        </w:rPr>
        <w:t>und</w:t>
      </w:r>
      <w:r w:rsidR="003153A1" w:rsidRPr="003153A1">
        <w:rPr>
          <w:rFonts w:eastAsia="Times New Roman"/>
          <w:color w:val="000000" w:themeColor="text1"/>
        </w:rPr>
        <w:t xml:space="preserve"> Nicolás </w:t>
      </w:r>
      <w:proofErr w:type="spellStart"/>
      <w:r w:rsidR="003153A1" w:rsidRPr="003153A1">
        <w:rPr>
          <w:rFonts w:eastAsia="Times New Roman"/>
          <w:color w:val="000000" w:themeColor="text1"/>
        </w:rPr>
        <w:t>Baretta</w:t>
      </w:r>
      <w:proofErr w:type="spellEnd"/>
      <w:r w:rsidR="003153A1" w:rsidRPr="003153A1">
        <w:rPr>
          <w:rFonts w:eastAsia="Times New Roman"/>
          <w:color w:val="000000" w:themeColor="text1"/>
        </w:rPr>
        <w:t xml:space="preserve"> (Adam Hall Group </w:t>
      </w:r>
      <w:proofErr w:type="spellStart"/>
      <w:r w:rsidR="003153A1" w:rsidRPr="003153A1">
        <w:rPr>
          <w:rFonts w:eastAsia="Times New Roman"/>
          <w:color w:val="000000" w:themeColor="text1"/>
        </w:rPr>
        <w:t>Product</w:t>
      </w:r>
      <w:proofErr w:type="spellEnd"/>
      <w:r w:rsidR="003153A1" w:rsidRPr="003153A1">
        <w:rPr>
          <w:rFonts w:eastAsia="Times New Roman"/>
          <w:color w:val="000000" w:themeColor="text1"/>
        </w:rPr>
        <w:t xml:space="preserve"> </w:t>
      </w:r>
      <w:proofErr w:type="spellStart"/>
      <w:r w:rsidR="003153A1" w:rsidRPr="003153A1">
        <w:rPr>
          <w:rFonts w:eastAsia="Times New Roman"/>
          <w:color w:val="000000" w:themeColor="text1"/>
        </w:rPr>
        <w:t>Specialist</w:t>
      </w:r>
      <w:proofErr w:type="spellEnd"/>
      <w:r w:rsidR="003153A1" w:rsidRPr="003153A1">
        <w:rPr>
          <w:rFonts w:eastAsia="Times New Roman"/>
          <w:color w:val="000000" w:themeColor="text1"/>
        </w:rPr>
        <w:t xml:space="preserve"> Light Technology LATAM)</w:t>
      </w:r>
      <w:r w:rsidR="00EE66A4">
        <w:rPr>
          <w:rFonts w:eastAsia="Times New Roman"/>
          <w:color w:val="000000" w:themeColor="text1"/>
        </w:rPr>
        <w:t xml:space="preserve"> den anwesenden Rental-Unternehmen einen </w:t>
      </w:r>
      <w:r w:rsidR="00EB4E86">
        <w:rPr>
          <w:rFonts w:eastAsia="Times New Roman"/>
          <w:color w:val="000000" w:themeColor="text1"/>
        </w:rPr>
        <w:t>ausführlichen Überblick</w:t>
      </w:r>
      <w:r w:rsidR="00EE66A4">
        <w:rPr>
          <w:rFonts w:eastAsia="Times New Roman"/>
          <w:color w:val="000000" w:themeColor="text1"/>
        </w:rPr>
        <w:t xml:space="preserve"> über das Cameo Portfolio und die Entwicklung der Marke.</w:t>
      </w:r>
    </w:p>
    <w:p w14:paraId="19780797" w14:textId="77777777" w:rsidR="00AA2255" w:rsidRPr="00B11C76" w:rsidRDefault="00AA2255" w:rsidP="00B11C76">
      <w:pPr>
        <w:rPr>
          <w:rFonts w:eastAsia="Times New Roman"/>
          <w:color w:val="auto"/>
        </w:rPr>
      </w:pPr>
    </w:p>
    <w:p w14:paraId="693A7142" w14:textId="77777777" w:rsidR="000C5A60" w:rsidRPr="000C5A60" w:rsidRDefault="000C5A60" w:rsidP="000C5A60">
      <w:pPr>
        <w:rPr>
          <w:color w:val="000000" w:themeColor="text1"/>
        </w:rPr>
      </w:pPr>
      <w:r w:rsidRPr="000C5A60">
        <w:rPr>
          <w:color w:val="000000" w:themeColor="text1"/>
        </w:rPr>
        <w:t>#AdamHallGroup #Distribution #Cameo #ForLumenBeings #EventTech #ExperienceEventTechnology</w:t>
      </w:r>
    </w:p>
    <w:p w14:paraId="0217D48F" w14:textId="77777777" w:rsidR="000C5A60" w:rsidRPr="000C5A60" w:rsidRDefault="000C5A60" w:rsidP="000C5A60">
      <w:pPr>
        <w:rPr>
          <w:b/>
        </w:rPr>
      </w:pPr>
    </w:p>
    <w:p w14:paraId="2D2A3CB0" w14:textId="665DD01E" w:rsidR="000C5A60" w:rsidRDefault="000C5A60" w:rsidP="000C5A60">
      <w:r w:rsidRPr="000C5A60">
        <w:rPr>
          <w:b/>
        </w:rPr>
        <w:t xml:space="preserve">Weitere Informationen: </w:t>
      </w:r>
      <w:r w:rsidRPr="000C5A60">
        <w:rPr>
          <w:rFonts w:eastAsia="Arial"/>
          <w:b/>
        </w:rPr>
        <w:br/>
      </w:r>
      <w:hyperlink r:id="rId7" w:history="1">
        <w:r>
          <w:rPr>
            <w:rStyle w:val="Hyperlink"/>
          </w:rPr>
          <w:t>soundcheckexpo.com.mx</w:t>
        </w:r>
      </w:hyperlink>
    </w:p>
    <w:p w14:paraId="674234C8" w14:textId="6C367E6D" w:rsidR="000C5A60" w:rsidRPr="000C5A60" w:rsidRDefault="000C5A60" w:rsidP="000C5A60">
      <w:hyperlink r:id="rId8" w:history="1">
        <w:r w:rsidRPr="000C5A60">
          <w:rPr>
            <w:rStyle w:val="Hyperlink"/>
          </w:rPr>
          <w:t>ohmdistribution.com</w:t>
        </w:r>
      </w:hyperlink>
    </w:p>
    <w:p w14:paraId="71EFDDC2" w14:textId="77777777" w:rsidR="000C5A60" w:rsidRPr="007447B9" w:rsidRDefault="000C5A60" w:rsidP="000C5A60"/>
    <w:p w14:paraId="1A1B4B0C" w14:textId="77777777" w:rsidR="000C5A60" w:rsidRPr="007447B9" w:rsidRDefault="000C5A60" w:rsidP="000C5A60">
      <w:hyperlink r:id="rId9" w:history="1">
        <w:r w:rsidRPr="007447B9">
          <w:rPr>
            <w:rStyle w:val="Hyperlink"/>
          </w:rPr>
          <w:t>cameolight.com</w:t>
        </w:r>
      </w:hyperlink>
    </w:p>
    <w:p w14:paraId="241AD0AC" w14:textId="77777777" w:rsidR="000C5A60" w:rsidRPr="007447B9" w:rsidRDefault="000C5A60" w:rsidP="000C5A60">
      <w:pPr>
        <w:rPr>
          <w:rStyle w:val="Hyperlink"/>
          <w:rFonts w:eastAsia="Arial"/>
          <w:color w:val="auto"/>
        </w:rPr>
      </w:pPr>
      <w:hyperlink r:id="rId10">
        <w:r w:rsidRPr="007447B9">
          <w:rPr>
            <w:rStyle w:val="Hyperlink"/>
          </w:rPr>
          <w:t>adamhall.com</w:t>
        </w:r>
      </w:hyperlink>
    </w:p>
    <w:p w14:paraId="33C40AA3" w14:textId="77777777" w:rsidR="000C5A60" w:rsidRPr="007447B9" w:rsidRDefault="000C5A60" w:rsidP="000C5A60">
      <w:pPr>
        <w:pStyle w:val="KeinLeerraum"/>
        <w:rPr>
          <w:rFonts w:ascii="Calibri" w:hAnsi="Calibri" w:cs="Calibri"/>
          <w:b/>
          <w:color w:val="808080"/>
          <w:sz w:val="22"/>
          <w:szCs w:val="22"/>
        </w:rPr>
      </w:pPr>
    </w:p>
    <w:p w14:paraId="02D8D2E1" w14:textId="77777777" w:rsidR="000C5A60" w:rsidRPr="007447B9" w:rsidRDefault="000C5A60" w:rsidP="000C5A60">
      <w:pPr>
        <w:pStyle w:val="KeinLeerraum"/>
        <w:rPr>
          <w:rFonts w:ascii="Calibri" w:hAnsi="Calibri" w:cs="Calibri"/>
          <w:b/>
          <w:color w:val="808080"/>
          <w:sz w:val="18"/>
        </w:rPr>
      </w:pPr>
      <w:r w:rsidRPr="007447B9">
        <w:rPr>
          <w:rFonts w:ascii="Calibri" w:hAnsi="Calibri" w:cs="Calibri"/>
          <w:b/>
          <w:color w:val="808080"/>
          <w:sz w:val="18"/>
        </w:rPr>
        <w:t>Über die Adam Hall Group</w:t>
      </w:r>
    </w:p>
    <w:p w14:paraId="531EB60A" w14:textId="77777777" w:rsidR="000C5A60" w:rsidRPr="007447B9" w:rsidRDefault="000C5A60" w:rsidP="000C5A60">
      <w:pPr>
        <w:rPr>
          <w:bCs/>
          <w:color w:val="808080" w:themeColor="background1" w:themeShade="80"/>
          <w:sz w:val="18"/>
          <w:szCs w:val="18"/>
        </w:rPr>
      </w:pPr>
      <w:bookmarkStart w:id="0" w:name="_Hlk15465985"/>
      <w:r w:rsidRPr="007447B9">
        <w:rPr>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w:t>
      </w:r>
      <w:r w:rsidRPr="007447B9">
        <w:rPr>
          <w:bCs/>
          <w:color w:val="808080" w:themeColor="background1" w:themeShade="80"/>
          <w:sz w:val="18"/>
          <w:szCs w:val="18"/>
        </w:rPr>
        <w:lastRenderedPageBreak/>
        <w:t xml:space="preserve">sowie Bühnenequipment und Flightcase Hardware unter den Marken LD Systems®, Cameo®, Gravity®, Defender®, Palmer® und Adam Hall®. </w:t>
      </w:r>
    </w:p>
    <w:p w14:paraId="5C3A6F3B" w14:textId="77777777" w:rsidR="000C5A60" w:rsidRPr="007447B9" w:rsidRDefault="000C5A60" w:rsidP="000C5A60">
      <w:pPr>
        <w:rPr>
          <w:bCs/>
          <w:color w:val="808080" w:themeColor="background1" w:themeShade="80"/>
          <w:sz w:val="18"/>
          <w:szCs w:val="18"/>
        </w:rPr>
      </w:pPr>
      <w:r w:rsidRPr="007447B9">
        <w:rPr>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7447B9">
        <w:rPr>
          <w:bCs/>
          <w:color w:val="808080" w:themeColor="background1" w:themeShade="80"/>
          <w:sz w:val="18"/>
          <w:szCs w:val="18"/>
        </w:rPr>
        <w:t>Logistics</w:t>
      </w:r>
      <w:proofErr w:type="spellEnd"/>
      <w:r w:rsidRPr="007447B9">
        <w:rPr>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7447B9">
        <w:rPr>
          <w:bCs/>
          <w:color w:val="808080" w:themeColor="background1" w:themeShade="80"/>
          <w:sz w:val="18"/>
          <w:szCs w:val="18"/>
        </w:rPr>
        <w:t>Red</w:t>
      </w:r>
      <w:proofErr w:type="spellEnd"/>
      <w:r w:rsidRPr="007447B9">
        <w:rPr>
          <w:bCs/>
          <w:color w:val="808080" w:themeColor="background1" w:themeShade="80"/>
          <w:sz w:val="18"/>
          <w:szCs w:val="18"/>
        </w:rPr>
        <w:t xml:space="preserve"> </w:t>
      </w:r>
      <w:proofErr w:type="spellStart"/>
      <w:r w:rsidRPr="007447B9">
        <w:rPr>
          <w:bCs/>
          <w:color w:val="808080" w:themeColor="background1" w:themeShade="80"/>
          <w:sz w:val="18"/>
          <w:szCs w:val="18"/>
        </w:rPr>
        <w:t>Dot</w:t>
      </w:r>
      <w:proofErr w:type="spellEnd"/>
      <w:r w:rsidRPr="007447B9">
        <w:rPr>
          <w:bCs/>
          <w:color w:val="808080" w:themeColor="background1" w:themeShade="80"/>
          <w:sz w:val="18"/>
          <w:szCs w:val="18"/>
        </w:rPr>
        <w: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7447B9">
        <w:rPr>
          <w:bCs/>
          <w:color w:val="808080" w:themeColor="background1" w:themeShade="80"/>
          <w:sz w:val="18"/>
          <w:szCs w:val="18"/>
        </w:rPr>
        <w:t xml:space="preserve">. </w:t>
      </w:r>
    </w:p>
    <w:p w14:paraId="48CA13DC" w14:textId="77777777" w:rsidR="000C5A60" w:rsidRPr="007447B9" w:rsidRDefault="000C5A60" w:rsidP="000C5A60">
      <w:pPr>
        <w:rPr>
          <w:bCs/>
          <w:color w:val="808080" w:themeColor="background1" w:themeShade="80"/>
          <w:sz w:val="18"/>
          <w:szCs w:val="18"/>
        </w:rPr>
      </w:pPr>
      <w:r w:rsidRPr="007447B9">
        <w:rPr>
          <w:bCs/>
          <w:color w:val="808080" w:themeColor="background1" w:themeShade="80"/>
          <w:sz w:val="18"/>
          <w:szCs w:val="18"/>
        </w:rPr>
        <w:t xml:space="preserve">Mehr Information zur Adam Hall Group im Internet unter </w:t>
      </w:r>
      <w:hyperlink r:id="rId11" w:history="1">
        <w:r w:rsidRPr="007447B9">
          <w:rPr>
            <w:rStyle w:val="Hyperlink"/>
            <w:bCs/>
            <w:sz w:val="18"/>
            <w:szCs w:val="18"/>
          </w:rPr>
          <w:t>www.adamhall.com</w:t>
        </w:r>
      </w:hyperlink>
      <w:r w:rsidRPr="007447B9">
        <w:rPr>
          <w:bCs/>
          <w:color w:val="808080" w:themeColor="background1" w:themeShade="80"/>
          <w:sz w:val="18"/>
          <w:szCs w:val="18"/>
        </w:rPr>
        <w:t>.</w:t>
      </w:r>
    </w:p>
    <w:p w14:paraId="5CC1BDE9" w14:textId="77777777" w:rsidR="00B11C76" w:rsidRPr="00B11C76" w:rsidRDefault="00B11C76" w:rsidP="00B11C76">
      <w:pPr>
        <w:rPr>
          <w:rFonts w:ascii="Times New Roman" w:eastAsia="Times New Roman" w:hAnsi="Times New Roman" w:cs="Times New Roman"/>
          <w:color w:val="auto"/>
          <w:sz w:val="24"/>
          <w:szCs w:val="24"/>
        </w:rPr>
      </w:pPr>
    </w:p>
    <w:p w14:paraId="01EF5184" w14:textId="77777777" w:rsidR="00B11C76" w:rsidRPr="00B11C76" w:rsidRDefault="00B11C76" w:rsidP="00B11C76">
      <w:pPr>
        <w:rPr>
          <w:rFonts w:ascii="Times New Roman" w:eastAsia="Times New Roman" w:hAnsi="Times New Roman" w:cs="Times New Roman"/>
          <w:color w:val="auto"/>
          <w:sz w:val="24"/>
          <w:szCs w:val="24"/>
        </w:rPr>
      </w:pPr>
    </w:p>
    <w:p w14:paraId="1DB8EB55" w14:textId="77777777" w:rsidR="00EC5667" w:rsidRDefault="00EC5667"/>
    <w:sectPr w:rsidR="00EC5667">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050B2" w14:textId="77777777" w:rsidR="009A418F" w:rsidRDefault="009A418F" w:rsidP="00F9787D">
      <w:r>
        <w:separator/>
      </w:r>
    </w:p>
  </w:endnote>
  <w:endnote w:type="continuationSeparator" w:id="0">
    <w:p w14:paraId="2637F04A" w14:textId="77777777" w:rsidR="009A418F" w:rsidRDefault="009A418F" w:rsidP="00F9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4E00D" w14:textId="77777777" w:rsidR="009A418F" w:rsidRDefault="009A418F" w:rsidP="00F9787D">
      <w:r>
        <w:separator/>
      </w:r>
    </w:p>
  </w:footnote>
  <w:footnote w:type="continuationSeparator" w:id="0">
    <w:p w14:paraId="71877DF9" w14:textId="77777777" w:rsidR="009A418F" w:rsidRDefault="009A418F" w:rsidP="00F9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2670" w14:textId="752B1685" w:rsidR="00F9787D" w:rsidRDefault="00F9787D" w:rsidP="00F9787D">
    <w:pPr>
      <w:pStyle w:val="Kopfzeile"/>
      <w:jc w:val="right"/>
    </w:pPr>
    <w:r>
      <w:rPr>
        <w:noProof/>
        <w:lang w:val="en-US" w:eastAsia="en-US"/>
      </w:rPr>
      <w:drawing>
        <wp:inline distT="0" distB="0" distL="0" distR="0" wp14:anchorId="110BD5E5" wp14:editId="0E19631F">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1190564" w14:textId="77777777" w:rsidR="00F9787D" w:rsidRDefault="00F9787D" w:rsidP="00F9787D">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E794F"/>
    <w:multiLevelType w:val="multilevel"/>
    <w:tmpl w:val="4FC49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C43B1"/>
    <w:multiLevelType w:val="multilevel"/>
    <w:tmpl w:val="2392F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2722577">
    <w:abstractNumId w:val="1"/>
  </w:num>
  <w:num w:numId="2" w16cid:durableId="1026634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C76"/>
    <w:rsid w:val="00037A89"/>
    <w:rsid w:val="00094FC0"/>
    <w:rsid w:val="000A43A0"/>
    <w:rsid w:val="000C5A60"/>
    <w:rsid w:val="001C6A93"/>
    <w:rsid w:val="00207B5A"/>
    <w:rsid w:val="00232D55"/>
    <w:rsid w:val="002A40BE"/>
    <w:rsid w:val="003153A1"/>
    <w:rsid w:val="0038224F"/>
    <w:rsid w:val="00383175"/>
    <w:rsid w:val="00433D6B"/>
    <w:rsid w:val="00483102"/>
    <w:rsid w:val="004F7D2E"/>
    <w:rsid w:val="00530E28"/>
    <w:rsid w:val="005D11BE"/>
    <w:rsid w:val="005D1FD9"/>
    <w:rsid w:val="006550C8"/>
    <w:rsid w:val="006D5F15"/>
    <w:rsid w:val="007B15D8"/>
    <w:rsid w:val="007B5FD3"/>
    <w:rsid w:val="00822DA8"/>
    <w:rsid w:val="00897400"/>
    <w:rsid w:val="009306F7"/>
    <w:rsid w:val="00997D63"/>
    <w:rsid w:val="009A418F"/>
    <w:rsid w:val="009C02D5"/>
    <w:rsid w:val="009C229F"/>
    <w:rsid w:val="009D74E7"/>
    <w:rsid w:val="00A542D3"/>
    <w:rsid w:val="00A87A76"/>
    <w:rsid w:val="00AA2255"/>
    <w:rsid w:val="00AC53F5"/>
    <w:rsid w:val="00B11C76"/>
    <w:rsid w:val="00C36D56"/>
    <w:rsid w:val="00D128B0"/>
    <w:rsid w:val="00D60FFE"/>
    <w:rsid w:val="00DA3036"/>
    <w:rsid w:val="00EB4E86"/>
    <w:rsid w:val="00EC5667"/>
    <w:rsid w:val="00EE66A4"/>
    <w:rsid w:val="00F74451"/>
    <w:rsid w:val="00F9787D"/>
    <w:rsid w:val="00FA0EA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9332E"/>
  <w15:chartTrackingRefBased/>
  <w15:docId w15:val="{4F7109A6-A307-E347-AB3B-D6D067ADE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Calibri"/>
        <w:color w:val="534C4C"/>
        <w:sz w:val="22"/>
        <w:szCs w:val="22"/>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1C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1C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1C7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1C7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1C76"/>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1C76"/>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1C76"/>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B11C76"/>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1C76"/>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1C7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1C7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1C76"/>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1C76"/>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1C76"/>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B11C76"/>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1C76"/>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B11C76"/>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1C76"/>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B11C76"/>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B11C76"/>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B11C7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11C76"/>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B11C7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B11C76"/>
    <w:rPr>
      <w:i/>
      <w:iCs/>
      <w:color w:val="404040" w:themeColor="text1" w:themeTint="BF"/>
    </w:rPr>
  </w:style>
  <w:style w:type="paragraph" w:styleId="Listenabsatz">
    <w:name w:val="List Paragraph"/>
    <w:basedOn w:val="Standard"/>
    <w:uiPriority w:val="34"/>
    <w:qFormat/>
    <w:rsid w:val="00B11C76"/>
    <w:pPr>
      <w:ind w:left="720"/>
      <w:contextualSpacing/>
    </w:pPr>
  </w:style>
  <w:style w:type="character" w:styleId="IntensiveHervorhebung">
    <w:name w:val="Intense Emphasis"/>
    <w:basedOn w:val="Absatz-Standardschriftart"/>
    <w:uiPriority w:val="21"/>
    <w:qFormat/>
    <w:rsid w:val="00B11C76"/>
    <w:rPr>
      <w:i/>
      <w:iCs/>
      <w:color w:val="0F4761" w:themeColor="accent1" w:themeShade="BF"/>
    </w:rPr>
  </w:style>
  <w:style w:type="paragraph" w:styleId="IntensivesZitat">
    <w:name w:val="Intense Quote"/>
    <w:basedOn w:val="Standard"/>
    <w:next w:val="Standard"/>
    <w:link w:val="IntensivesZitatZchn"/>
    <w:uiPriority w:val="30"/>
    <w:qFormat/>
    <w:rsid w:val="00B11C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1C76"/>
    <w:rPr>
      <w:i/>
      <w:iCs/>
      <w:color w:val="0F4761" w:themeColor="accent1" w:themeShade="BF"/>
    </w:rPr>
  </w:style>
  <w:style w:type="character" w:styleId="IntensiverVerweis">
    <w:name w:val="Intense Reference"/>
    <w:basedOn w:val="Absatz-Standardschriftart"/>
    <w:uiPriority w:val="32"/>
    <w:qFormat/>
    <w:rsid w:val="00B11C76"/>
    <w:rPr>
      <w:b/>
      <w:bCs/>
      <w:smallCaps/>
      <w:color w:val="0F4761" w:themeColor="accent1" w:themeShade="BF"/>
      <w:spacing w:val="5"/>
    </w:rPr>
  </w:style>
  <w:style w:type="character" w:styleId="Fett">
    <w:name w:val="Strong"/>
    <w:basedOn w:val="Absatz-Standardschriftart"/>
    <w:uiPriority w:val="22"/>
    <w:qFormat/>
    <w:rsid w:val="00B11C76"/>
    <w:rPr>
      <w:b/>
      <w:bCs/>
    </w:rPr>
  </w:style>
  <w:style w:type="paragraph" w:customStyle="1" w:styleId="ql-indent-1">
    <w:name w:val="ql-indent-1"/>
    <w:basedOn w:val="Standard"/>
    <w:rsid w:val="00B11C76"/>
    <w:pPr>
      <w:spacing w:before="100" w:beforeAutospacing="1" w:after="100" w:afterAutospacing="1"/>
    </w:pPr>
    <w:rPr>
      <w:rFonts w:ascii="Times New Roman" w:eastAsia="Times New Roman" w:hAnsi="Times New Roman" w:cs="Times New Roman"/>
      <w:color w:val="auto"/>
      <w:sz w:val="24"/>
      <w:szCs w:val="24"/>
    </w:rPr>
  </w:style>
  <w:style w:type="character" w:styleId="Hyperlink">
    <w:name w:val="Hyperlink"/>
    <w:basedOn w:val="Absatz-Standardschriftart"/>
    <w:uiPriority w:val="99"/>
    <w:unhideWhenUsed/>
    <w:rsid w:val="00B11C76"/>
    <w:rPr>
      <w:color w:val="0000FF"/>
      <w:u w:val="single"/>
    </w:rPr>
  </w:style>
  <w:style w:type="character" w:styleId="Kommentarzeichen">
    <w:name w:val="annotation reference"/>
    <w:basedOn w:val="Absatz-Standardschriftart"/>
    <w:uiPriority w:val="99"/>
    <w:semiHidden/>
    <w:unhideWhenUsed/>
    <w:rsid w:val="009306F7"/>
    <w:rPr>
      <w:sz w:val="16"/>
      <w:szCs w:val="16"/>
    </w:rPr>
  </w:style>
  <w:style w:type="paragraph" w:styleId="Kommentartext">
    <w:name w:val="annotation text"/>
    <w:basedOn w:val="Standard"/>
    <w:link w:val="KommentartextZchn"/>
    <w:uiPriority w:val="99"/>
    <w:semiHidden/>
    <w:unhideWhenUsed/>
    <w:rsid w:val="009306F7"/>
    <w:rPr>
      <w:sz w:val="20"/>
      <w:szCs w:val="20"/>
    </w:rPr>
  </w:style>
  <w:style w:type="character" w:customStyle="1" w:styleId="KommentartextZchn">
    <w:name w:val="Kommentartext Zchn"/>
    <w:basedOn w:val="Absatz-Standardschriftart"/>
    <w:link w:val="Kommentartext"/>
    <w:uiPriority w:val="99"/>
    <w:semiHidden/>
    <w:rsid w:val="009306F7"/>
    <w:rPr>
      <w:sz w:val="20"/>
      <w:szCs w:val="20"/>
    </w:rPr>
  </w:style>
  <w:style w:type="paragraph" w:styleId="Kommentarthema">
    <w:name w:val="annotation subject"/>
    <w:basedOn w:val="Kommentartext"/>
    <w:next w:val="Kommentartext"/>
    <w:link w:val="KommentarthemaZchn"/>
    <w:uiPriority w:val="99"/>
    <w:semiHidden/>
    <w:unhideWhenUsed/>
    <w:rsid w:val="009306F7"/>
    <w:rPr>
      <w:b/>
      <w:bCs/>
    </w:rPr>
  </w:style>
  <w:style w:type="character" w:customStyle="1" w:styleId="KommentarthemaZchn">
    <w:name w:val="Kommentarthema Zchn"/>
    <w:basedOn w:val="KommentartextZchn"/>
    <w:link w:val="Kommentarthema"/>
    <w:uiPriority w:val="99"/>
    <w:semiHidden/>
    <w:rsid w:val="009306F7"/>
    <w:rPr>
      <w:b/>
      <w:bCs/>
      <w:sz w:val="20"/>
      <w:szCs w:val="20"/>
    </w:rPr>
  </w:style>
  <w:style w:type="paragraph" w:styleId="KeinLeerraum">
    <w:name w:val="No Spacing"/>
    <w:uiPriority w:val="1"/>
    <w:qFormat/>
    <w:rsid w:val="000C5A60"/>
    <w:pPr>
      <w:widowControl w:val="0"/>
      <w:suppressAutoHyphens/>
    </w:pPr>
    <w:rPr>
      <w:rFonts w:ascii="Roboto" w:eastAsia="Tahoma" w:hAnsi="Roboto" w:cs="Mangal"/>
      <w:color w:val="auto"/>
      <w:kern w:val="1"/>
      <w:sz w:val="28"/>
      <w:szCs w:val="24"/>
      <w:lang w:eastAsia="de-DE" w:bidi="de-DE"/>
    </w:rPr>
  </w:style>
  <w:style w:type="character" w:styleId="NichtaufgelsteErwhnung">
    <w:name w:val="Unresolved Mention"/>
    <w:basedOn w:val="Absatz-Standardschriftart"/>
    <w:uiPriority w:val="99"/>
    <w:semiHidden/>
    <w:unhideWhenUsed/>
    <w:rsid w:val="000C5A60"/>
    <w:rPr>
      <w:color w:val="605E5C"/>
      <w:shd w:val="clear" w:color="auto" w:fill="E1DFDD"/>
    </w:rPr>
  </w:style>
  <w:style w:type="paragraph" w:styleId="Kopfzeile">
    <w:name w:val="header"/>
    <w:basedOn w:val="Standard"/>
    <w:link w:val="KopfzeileZchn"/>
    <w:uiPriority w:val="99"/>
    <w:unhideWhenUsed/>
    <w:rsid w:val="00F9787D"/>
    <w:pPr>
      <w:tabs>
        <w:tab w:val="center" w:pos="4536"/>
        <w:tab w:val="right" w:pos="9072"/>
      </w:tabs>
    </w:pPr>
  </w:style>
  <w:style w:type="character" w:customStyle="1" w:styleId="KopfzeileZchn">
    <w:name w:val="Kopfzeile Zchn"/>
    <w:basedOn w:val="Absatz-Standardschriftart"/>
    <w:link w:val="Kopfzeile"/>
    <w:uiPriority w:val="99"/>
    <w:rsid w:val="00F9787D"/>
  </w:style>
  <w:style w:type="paragraph" w:styleId="Fuzeile">
    <w:name w:val="footer"/>
    <w:basedOn w:val="Standard"/>
    <w:link w:val="FuzeileZchn"/>
    <w:uiPriority w:val="99"/>
    <w:unhideWhenUsed/>
    <w:rsid w:val="00F9787D"/>
    <w:pPr>
      <w:tabs>
        <w:tab w:val="center" w:pos="4536"/>
        <w:tab w:val="right" w:pos="9072"/>
      </w:tabs>
    </w:pPr>
  </w:style>
  <w:style w:type="character" w:customStyle="1" w:styleId="FuzeileZchn">
    <w:name w:val="Fußzeile Zchn"/>
    <w:basedOn w:val="Absatz-Standardschriftart"/>
    <w:link w:val="Fuzeile"/>
    <w:uiPriority w:val="99"/>
    <w:rsid w:val="00F97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418610">
      <w:bodyDiv w:val="1"/>
      <w:marLeft w:val="0"/>
      <w:marRight w:val="0"/>
      <w:marTop w:val="0"/>
      <w:marBottom w:val="0"/>
      <w:divBdr>
        <w:top w:val="none" w:sz="0" w:space="0" w:color="auto"/>
        <w:left w:val="none" w:sz="0" w:space="0" w:color="auto"/>
        <w:bottom w:val="none" w:sz="0" w:space="0" w:color="auto"/>
        <w:right w:val="none" w:sz="0" w:space="0" w:color="auto"/>
      </w:divBdr>
      <w:divsChild>
        <w:div w:id="1331759388">
          <w:marLeft w:val="0"/>
          <w:marRight w:val="0"/>
          <w:marTop w:val="0"/>
          <w:marBottom w:val="0"/>
          <w:divBdr>
            <w:top w:val="none" w:sz="0" w:space="0" w:color="auto"/>
            <w:left w:val="none" w:sz="0" w:space="0" w:color="auto"/>
            <w:bottom w:val="none" w:sz="0" w:space="0" w:color="auto"/>
            <w:right w:val="none" w:sz="0" w:space="0" w:color="auto"/>
          </w:divBdr>
        </w:div>
        <w:div w:id="2134201761">
          <w:marLeft w:val="0"/>
          <w:marRight w:val="0"/>
          <w:marTop w:val="0"/>
          <w:marBottom w:val="0"/>
          <w:divBdr>
            <w:top w:val="none" w:sz="0" w:space="0" w:color="auto"/>
            <w:left w:val="none" w:sz="0" w:space="0" w:color="auto"/>
            <w:bottom w:val="none" w:sz="0" w:space="0" w:color="auto"/>
            <w:right w:val="none" w:sz="0" w:space="0" w:color="auto"/>
          </w:divBdr>
        </w:div>
        <w:div w:id="500582055">
          <w:marLeft w:val="0"/>
          <w:marRight w:val="0"/>
          <w:marTop w:val="0"/>
          <w:marBottom w:val="0"/>
          <w:divBdr>
            <w:top w:val="none" w:sz="0" w:space="0" w:color="auto"/>
            <w:left w:val="none" w:sz="0" w:space="0" w:color="auto"/>
            <w:bottom w:val="none" w:sz="0" w:space="0" w:color="auto"/>
            <w:right w:val="none" w:sz="0" w:space="0" w:color="auto"/>
          </w:divBdr>
        </w:div>
        <w:div w:id="2136943996">
          <w:marLeft w:val="0"/>
          <w:marRight w:val="0"/>
          <w:marTop w:val="0"/>
          <w:marBottom w:val="0"/>
          <w:divBdr>
            <w:top w:val="none" w:sz="0" w:space="0" w:color="auto"/>
            <w:left w:val="none" w:sz="0" w:space="0" w:color="auto"/>
            <w:bottom w:val="none" w:sz="0" w:space="0" w:color="auto"/>
            <w:right w:val="none" w:sz="0" w:space="0" w:color="auto"/>
          </w:divBdr>
        </w:div>
        <w:div w:id="224875896">
          <w:marLeft w:val="0"/>
          <w:marRight w:val="0"/>
          <w:marTop w:val="0"/>
          <w:marBottom w:val="0"/>
          <w:divBdr>
            <w:top w:val="none" w:sz="0" w:space="0" w:color="auto"/>
            <w:left w:val="none" w:sz="0" w:space="0" w:color="auto"/>
            <w:bottom w:val="none" w:sz="0" w:space="0" w:color="auto"/>
            <w:right w:val="none" w:sz="0" w:space="0" w:color="auto"/>
          </w:divBdr>
        </w:div>
        <w:div w:id="2011248546">
          <w:marLeft w:val="0"/>
          <w:marRight w:val="0"/>
          <w:marTop w:val="0"/>
          <w:marBottom w:val="0"/>
          <w:divBdr>
            <w:top w:val="none" w:sz="0" w:space="0" w:color="auto"/>
            <w:left w:val="none" w:sz="0" w:space="0" w:color="auto"/>
            <w:bottom w:val="none" w:sz="0" w:space="0" w:color="auto"/>
            <w:right w:val="none" w:sz="0" w:space="0" w:color="auto"/>
          </w:divBdr>
        </w:div>
        <w:div w:id="1668360857">
          <w:marLeft w:val="0"/>
          <w:marRight w:val="0"/>
          <w:marTop w:val="0"/>
          <w:marBottom w:val="0"/>
          <w:divBdr>
            <w:top w:val="none" w:sz="0" w:space="0" w:color="auto"/>
            <w:left w:val="none" w:sz="0" w:space="0" w:color="auto"/>
            <w:bottom w:val="none" w:sz="0" w:space="0" w:color="auto"/>
            <w:right w:val="none" w:sz="0" w:space="0" w:color="auto"/>
          </w:divBdr>
        </w:div>
        <w:div w:id="1367757713">
          <w:marLeft w:val="0"/>
          <w:marRight w:val="0"/>
          <w:marTop w:val="0"/>
          <w:marBottom w:val="0"/>
          <w:divBdr>
            <w:top w:val="none" w:sz="0" w:space="0" w:color="auto"/>
            <w:left w:val="none" w:sz="0" w:space="0" w:color="auto"/>
            <w:bottom w:val="none" w:sz="0" w:space="0" w:color="auto"/>
            <w:right w:val="none" w:sz="0" w:space="0" w:color="auto"/>
          </w:divBdr>
        </w:div>
        <w:div w:id="2086100979">
          <w:marLeft w:val="0"/>
          <w:marRight w:val="0"/>
          <w:marTop w:val="0"/>
          <w:marBottom w:val="0"/>
          <w:divBdr>
            <w:top w:val="none" w:sz="0" w:space="0" w:color="auto"/>
            <w:left w:val="none" w:sz="0" w:space="0" w:color="auto"/>
            <w:bottom w:val="none" w:sz="0" w:space="0" w:color="auto"/>
            <w:right w:val="none" w:sz="0" w:space="0" w:color="auto"/>
          </w:divBdr>
        </w:div>
        <w:div w:id="2122919096">
          <w:marLeft w:val="0"/>
          <w:marRight w:val="0"/>
          <w:marTop w:val="0"/>
          <w:marBottom w:val="0"/>
          <w:divBdr>
            <w:top w:val="none" w:sz="0" w:space="0" w:color="auto"/>
            <w:left w:val="none" w:sz="0" w:space="0" w:color="auto"/>
            <w:bottom w:val="none" w:sz="0" w:space="0" w:color="auto"/>
            <w:right w:val="none" w:sz="0" w:space="0" w:color="auto"/>
          </w:divBdr>
        </w:div>
        <w:div w:id="734743858">
          <w:marLeft w:val="0"/>
          <w:marRight w:val="0"/>
          <w:marTop w:val="0"/>
          <w:marBottom w:val="0"/>
          <w:divBdr>
            <w:top w:val="none" w:sz="0" w:space="0" w:color="auto"/>
            <w:left w:val="none" w:sz="0" w:space="0" w:color="auto"/>
            <w:bottom w:val="none" w:sz="0" w:space="0" w:color="auto"/>
            <w:right w:val="none" w:sz="0" w:space="0" w:color="auto"/>
          </w:divBdr>
        </w:div>
        <w:div w:id="568462939">
          <w:marLeft w:val="0"/>
          <w:marRight w:val="0"/>
          <w:marTop w:val="0"/>
          <w:marBottom w:val="0"/>
          <w:divBdr>
            <w:top w:val="none" w:sz="0" w:space="0" w:color="auto"/>
            <w:left w:val="none" w:sz="0" w:space="0" w:color="auto"/>
            <w:bottom w:val="none" w:sz="0" w:space="0" w:color="auto"/>
            <w:right w:val="none" w:sz="0" w:space="0" w:color="auto"/>
          </w:divBdr>
        </w:div>
        <w:div w:id="1119642370">
          <w:marLeft w:val="0"/>
          <w:marRight w:val="0"/>
          <w:marTop w:val="0"/>
          <w:marBottom w:val="0"/>
          <w:divBdr>
            <w:top w:val="none" w:sz="0" w:space="0" w:color="auto"/>
            <w:left w:val="none" w:sz="0" w:space="0" w:color="auto"/>
            <w:bottom w:val="none" w:sz="0" w:space="0" w:color="auto"/>
            <w:right w:val="none" w:sz="0" w:space="0" w:color="auto"/>
          </w:divBdr>
        </w:div>
        <w:div w:id="2040927949">
          <w:marLeft w:val="0"/>
          <w:marRight w:val="0"/>
          <w:marTop w:val="0"/>
          <w:marBottom w:val="0"/>
          <w:divBdr>
            <w:top w:val="none" w:sz="0" w:space="0" w:color="auto"/>
            <w:left w:val="none" w:sz="0" w:space="0" w:color="auto"/>
            <w:bottom w:val="none" w:sz="0" w:space="0" w:color="auto"/>
            <w:right w:val="none" w:sz="0" w:space="0" w:color="auto"/>
          </w:divBdr>
        </w:div>
        <w:div w:id="1294630530">
          <w:marLeft w:val="0"/>
          <w:marRight w:val="0"/>
          <w:marTop w:val="0"/>
          <w:marBottom w:val="0"/>
          <w:divBdr>
            <w:top w:val="none" w:sz="0" w:space="0" w:color="auto"/>
            <w:left w:val="none" w:sz="0" w:space="0" w:color="auto"/>
            <w:bottom w:val="none" w:sz="0" w:space="0" w:color="auto"/>
            <w:right w:val="none" w:sz="0" w:space="0" w:color="auto"/>
          </w:divBdr>
        </w:div>
        <w:div w:id="1657490862">
          <w:marLeft w:val="0"/>
          <w:marRight w:val="0"/>
          <w:marTop w:val="0"/>
          <w:marBottom w:val="0"/>
          <w:divBdr>
            <w:top w:val="none" w:sz="0" w:space="0" w:color="auto"/>
            <w:left w:val="none" w:sz="0" w:space="0" w:color="auto"/>
            <w:bottom w:val="none" w:sz="0" w:space="0" w:color="auto"/>
            <w:right w:val="none" w:sz="0" w:space="0" w:color="auto"/>
          </w:divBdr>
        </w:div>
        <w:div w:id="744687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mdistributio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oundcheckexpo.com.m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Cevolani</dc:creator>
  <cp:keywords/>
  <dc:description/>
  <cp:lastModifiedBy>Elisa Posteraro</cp:lastModifiedBy>
  <cp:revision>7</cp:revision>
  <dcterms:created xsi:type="dcterms:W3CDTF">2025-05-02T08:24:00Z</dcterms:created>
  <dcterms:modified xsi:type="dcterms:W3CDTF">2025-05-14T10:17:00Z</dcterms:modified>
</cp:coreProperties>
</file>