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E3B0A"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34CB357A" w14:textId="77777777" w:rsidR="00D42829" w:rsidRDefault="00D42829" w:rsidP="00D8130C">
      <w:pPr>
        <w:rPr>
          <w:rFonts w:ascii="Arial" w:hAnsi="Arial"/>
          <w:b/>
          <w:color w:val="000000" w:themeColor="text1"/>
          <w:sz w:val="28"/>
          <w:bdr w:val="none" w:sz="0" w:space="0" w:color="auto" w:frame="1"/>
        </w:rPr>
      </w:pPr>
    </w:p>
    <w:p w14:paraId="750CD3E2" w14:textId="77777777" w:rsidR="00581FF8" w:rsidRDefault="00581FF8" w:rsidP="00D8130C">
      <w:pPr>
        <w:rPr>
          <w:rFonts w:ascii="Calibri" w:hAnsi="Calibri" w:cs="Calibri"/>
          <w:sz w:val="22"/>
          <w:szCs w:val="22"/>
        </w:rPr>
      </w:pPr>
    </w:p>
    <w:p w14:paraId="431A91E4" w14:textId="5EF6B862" w:rsidR="00581FF8" w:rsidRPr="00982688" w:rsidRDefault="00982688" w:rsidP="00982688">
      <w:pPr>
        <w:pStyle w:val="StandardWeb"/>
        <w:rPr>
          <w:rFonts w:asciiTheme="minorHAnsi" w:eastAsiaTheme="minorHAnsi" w:hAnsiTheme="minorHAnsi" w:cstheme="minorBidi"/>
          <w:sz w:val="44"/>
          <w:szCs w:val="44"/>
        </w:rPr>
      </w:pPr>
      <w:r>
        <w:rPr>
          <w:rFonts w:asciiTheme="minorHAnsi" w:hAnsiTheme="minorHAnsi"/>
          <w:b/>
          <w:sz w:val="44"/>
        </w:rPr>
        <w:t>Maximum safety with minimum height: Defender® SLIM 5 sets new standards in cable and personal protection</w:t>
      </w:r>
    </w:p>
    <w:p w14:paraId="632C3B93" w14:textId="1E1BBFD2" w:rsidR="00982688" w:rsidRPr="00982688" w:rsidRDefault="00982688" w:rsidP="00982688">
      <w:pPr>
        <w:pStyle w:val="StandardWeb"/>
        <w:rPr>
          <w:rFonts w:asciiTheme="minorHAnsi" w:eastAsiaTheme="minorHAnsi" w:hAnsiTheme="minorHAnsi" w:cstheme="minorHAnsi"/>
          <w:b/>
          <w:bCs/>
          <w:sz w:val="22"/>
          <w:szCs w:val="22"/>
        </w:rPr>
      </w:pPr>
      <w:r>
        <w:rPr>
          <w:rFonts w:asciiTheme="minorHAnsi" w:hAnsiTheme="minorHAnsi"/>
          <w:b/>
          <w:sz w:val="22"/>
        </w:rPr>
        <w:t>Neu-Anspach, Germany – 11 April 2025 – Defender is launching the SLIM 5 – a new, innovative cable protector with an ultra-flat design of just 3.5 cm. Ideal for event locations, industrial settings, and public areas, the SLIM 5 ensures smooth passage with little to no barriers while providing maximum stability and safety. The SLIM 5 facilitates safe crossings and protection for pedestrians and wheelchair users, especially in areas with public traffic such as shopping centres, airports, or sporting events, and is resilient enough for large transport vehicles to drive over.</w:t>
      </w:r>
    </w:p>
    <w:p w14:paraId="32F669A5" w14:textId="3088176D" w:rsidR="00982688" w:rsidRPr="00982688" w:rsidRDefault="00982688" w:rsidP="00982688">
      <w:pPr>
        <w:pStyle w:val="StandardWeb"/>
        <w:rPr>
          <w:rFonts w:asciiTheme="minorHAnsi" w:eastAsiaTheme="minorHAnsi" w:hAnsiTheme="minorHAnsi" w:cstheme="minorHAnsi"/>
          <w:sz w:val="22"/>
          <w:szCs w:val="22"/>
        </w:rPr>
      </w:pPr>
      <w:r>
        <w:rPr>
          <w:rFonts w:asciiTheme="minorHAnsi" w:hAnsiTheme="minorHAnsi"/>
          <w:sz w:val="22"/>
        </w:rPr>
        <w:t>Made from </w:t>
      </w:r>
      <w:r w:rsidRPr="00982688">
        <w:rPr>
          <w:rFonts w:asciiTheme="minorHAnsi" w:hAnsiTheme="minorHAnsi"/>
          <w:b/>
          <w:bCs/>
          <w:sz w:val="22"/>
          <w:szCs w:val="22"/>
        </w:rPr>
        <w:t>heavy-duty, recyclable polyurethane</w:t>
      </w:r>
      <w:r>
        <w:rPr>
          <w:rFonts w:asciiTheme="minorHAnsi" w:hAnsiTheme="minorHAnsi"/>
          <w:sz w:val="22"/>
        </w:rPr>
        <w:t>, the SLIM 5 can withstand loads weighing up to </w:t>
      </w:r>
      <w:r>
        <w:rPr>
          <w:rFonts w:asciiTheme="minorHAnsi" w:hAnsiTheme="minorHAnsi"/>
          <w:b/>
          <w:sz w:val="22"/>
        </w:rPr>
        <w:t>5 tonnes per 25 × 30 cm</w:t>
      </w:r>
      <w:r>
        <w:rPr>
          <w:rFonts w:asciiTheme="minorHAnsi" w:hAnsiTheme="minorHAnsi"/>
          <w:sz w:val="22"/>
        </w:rPr>
        <w:t>. The patented </w:t>
      </w:r>
      <w:r>
        <w:rPr>
          <w:rFonts w:asciiTheme="minorHAnsi" w:hAnsiTheme="minorHAnsi"/>
          <w:b/>
          <w:sz w:val="22"/>
        </w:rPr>
        <w:t>3D LaserGrip surface</w:t>
      </w:r>
      <w:r>
        <w:rPr>
          <w:rFonts w:asciiTheme="minorHAnsi" w:hAnsiTheme="minorHAnsi"/>
          <w:sz w:val="22"/>
        </w:rPr>
        <w:t> improves slip resistance, while the self-cleaning hinges ensure functionality over the long term. Five large cable ducts (34 × 20 mm) make flexible applications possible, whereas the eye-catching yellow cover with a secure locking system increases visibility, and everything is covered under a five-year guarantee.</w:t>
      </w:r>
    </w:p>
    <w:p w14:paraId="323FABD2" w14:textId="7B7858E3" w:rsidR="00982688" w:rsidRDefault="00982688" w:rsidP="00982688">
      <w:pPr>
        <w:pStyle w:val="StandardWeb"/>
        <w:rPr>
          <w:rFonts w:asciiTheme="minorHAnsi" w:eastAsiaTheme="minorHAnsi" w:hAnsiTheme="minorHAnsi" w:cstheme="minorHAnsi"/>
          <w:sz w:val="22"/>
          <w:szCs w:val="22"/>
        </w:rPr>
      </w:pPr>
      <w:r>
        <w:rPr>
          <w:rFonts w:asciiTheme="minorHAnsi" w:hAnsiTheme="minorHAnsi"/>
          <w:sz w:val="22"/>
        </w:rPr>
        <w:t>“Our new SLIM 5 offers reliable protection in all areas where a particularly flat but robust cable protector is required,” explains Simon Land, Defender Product Manager. “Whether at trade fairs, festivals, or in industrial environments, the SLIM 5 ensures safe passage for pedestrians, wheelchairs, and vehicles.”</w:t>
      </w:r>
    </w:p>
    <w:p w14:paraId="2B8FC883" w14:textId="44D52CCE" w:rsidR="00F30C97" w:rsidRPr="00982688" w:rsidRDefault="00F30C97" w:rsidP="00982688">
      <w:pPr>
        <w:pStyle w:val="StandardWeb"/>
        <w:rPr>
          <w:rFonts w:asciiTheme="minorHAnsi" w:eastAsiaTheme="minorHAnsi" w:hAnsiTheme="minorHAnsi" w:cstheme="minorHAnsi"/>
          <w:sz w:val="22"/>
          <w:szCs w:val="22"/>
        </w:rPr>
      </w:pPr>
      <w:r>
        <w:rPr>
          <w:rFonts w:asciiTheme="minorHAnsi" w:hAnsiTheme="minorHAnsi"/>
          <w:sz w:val="22"/>
        </w:rPr>
        <w:t>Defender SLIM 5 is now available.</w:t>
      </w:r>
    </w:p>
    <w:p w14:paraId="4FAF58B3" w14:textId="77777777" w:rsidR="00982688" w:rsidRPr="00982688" w:rsidRDefault="00982688" w:rsidP="00982688">
      <w:pPr>
        <w:pStyle w:val="StandardWeb"/>
        <w:rPr>
          <w:rFonts w:asciiTheme="minorHAnsi" w:eastAsiaTheme="minorHAnsi" w:hAnsiTheme="minorHAnsi" w:cstheme="minorHAnsi"/>
          <w:sz w:val="22"/>
          <w:szCs w:val="22"/>
        </w:rPr>
      </w:pPr>
      <w:r>
        <w:rPr>
          <w:rFonts w:asciiTheme="minorHAnsi" w:hAnsiTheme="minorHAnsi"/>
          <w:b/>
          <w:sz w:val="22"/>
        </w:rPr>
        <w:t>Defender® – professional cable protection for events, industry, and infrastructure</w:t>
      </w:r>
    </w:p>
    <w:p w14:paraId="3B90C750" w14:textId="52F6F566" w:rsidR="00581FF8" w:rsidRPr="00F30C97" w:rsidRDefault="00982688" w:rsidP="00F30C97">
      <w:pPr>
        <w:pStyle w:val="StandardWeb"/>
        <w:rPr>
          <w:rFonts w:asciiTheme="minorHAnsi" w:eastAsiaTheme="minorHAnsi" w:hAnsiTheme="minorHAnsi" w:cstheme="minorHAnsi"/>
          <w:sz w:val="22"/>
          <w:szCs w:val="22"/>
        </w:rPr>
      </w:pPr>
      <w:r>
        <w:rPr>
          <w:rFonts w:asciiTheme="minorHAnsi" w:hAnsiTheme="minorHAnsi"/>
          <w:sz w:val="22"/>
        </w:rPr>
        <w:t>As a brand of the Adam Hall Group, Defender has been synonymous with </w:t>
      </w:r>
      <w:r w:rsidRPr="00982688">
        <w:rPr>
          <w:rFonts w:asciiTheme="minorHAnsi" w:hAnsiTheme="minorHAnsi"/>
          <w:b/>
          <w:bCs/>
          <w:sz w:val="22"/>
          <w:szCs w:val="22"/>
        </w:rPr>
        <w:t xml:space="preserve">high-quality </w:t>
      </w:r>
      <w:r>
        <w:rPr>
          <w:rFonts w:asciiTheme="minorHAnsi" w:hAnsiTheme="minorHAnsi"/>
          <w:sz w:val="22"/>
        </w:rPr>
        <w:t>cable protection solutions for over 25 years. Developed and manufactured in Germany, the products are used worldwide in a wide range of industries – from major events and construction projects to urban infrastructure.</w:t>
      </w:r>
    </w:p>
    <w:p w14:paraId="7FFE081C" w14:textId="78D52CEF" w:rsidR="00D8130C" w:rsidRPr="00581FF8" w:rsidRDefault="00D8130C" w:rsidP="00D8130C">
      <w:pPr>
        <w:rPr>
          <w:rFonts w:ascii="Calibri" w:hAnsi="Calibri" w:cs="Calibri"/>
          <w:color w:val="000000" w:themeColor="text1"/>
          <w:sz w:val="22"/>
          <w:szCs w:val="22"/>
        </w:rPr>
      </w:pPr>
      <w:r>
        <w:rPr>
          <w:rFonts w:ascii="Calibri" w:hAnsi="Calibri"/>
          <w:color w:val="000000" w:themeColor="text1"/>
          <w:sz w:val="22"/>
        </w:rPr>
        <w:t>#Defender #AdamHall #EventTech #ExperienceEventTechnology</w:t>
      </w:r>
    </w:p>
    <w:p w14:paraId="4F8A2131" w14:textId="77777777" w:rsidR="00D8130C" w:rsidRPr="00581FF8" w:rsidRDefault="00D8130C" w:rsidP="00D8130C">
      <w:pPr>
        <w:rPr>
          <w:rFonts w:ascii="Calibri" w:hAnsi="Calibri" w:cs="Calibri"/>
          <w:b/>
          <w:bCs/>
          <w:sz w:val="22"/>
          <w:szCs w:val="22"/>
        </w:rPr>
      </w:pPr>
    </w:p>
    <w:p w14:paraId="01283AC8" w14:textId="77777777" w:rsidR="00D8130C" w:rsidRPr="000F055E" w:rsidRDefault="00D8130C" w:rsidP="00D8130C">
      <w:pPr>
        <w:rPr>
          <w:rFonts w:ascii="Calibri" w:hAnsi="Calibri" w:cs="Calibri"/>
          <w:b/>
          <w:sz w:val="22"/>
          <w:szCs w:val="22"/>
        </w:rPr>
      </w:pPr>
      <w:r>
        <w:rPr>
          <w:rFonts w:ascii="Calibri" w:hAnsi="Calibri"/>
          <w:b/>
          <w:sz w:val="22"/>
        </w:rPr>
        <w:t>Further information:</w:t>
      </w:r>
    </w:p>
    <w:p w14:paraId="5F36C577" w14:textId="1958FBFE" w:rsidR="00D66449" w:rsidRPr="000F055E" w:rsidRDefault="00000000" w:rsidP="00D8130C">
      <w:pPr>
        <w:rPr>
          <w:rFonts w:ascii="Calibri" w:hAnsi="Calibri" w:cs="Calibri"/>
          <w:sz w:val="22"/>
          <w:szCs w:val="22"/>
        </w:rPr>
      </w:pPr>
      <w:hyperlink r:id="rId10" w:history="1">
        <w:r w:rsidR="00177016">
          <w:rPr>
            <w:rStyle w:val="Hyperlink"/>
            <w:rFonts w:ascii="Calibri" w:hAnsi="Calibri"/>
            <w:sz w:val="22"/>
          </w:rPr>
          <w:t>defender-protects.com/slim-5</w:t>
        </w:r>
      </w:hyperlink>
    </w:p>
    <w:p w14:paraId="61B77FE6" w14:textId="77777777" w:rsidR="00D8130C" w:rsidRPr="00982688" w:rsidRDefault="00000000" w:rsidP="00D8130C">
      <w:pPr>
        <w:rPr>
          <w:rStyle w:val="Hyperlink"/>
          <w:rFonts w:ascii="Calibri" w:eastAsia="Arial" w:hAnsi="Calibri" w:cs="Calibri"/>
          <w:bCs/>
          <w:color w:val="000000" w:themeColor="text1"/>
          <w:sz w:val="22"/>
          <w:szCs w:val="22"/>
        </w:rPr>
      </w:pPr>
      <w:hyperlink r:id="rId11" w:history="1">
        <w:r w:rsidR="00177016">
          <w:rPr>
            <w:rStyle w:val="Hyperlink"/>
            <w:rFonts w:ascii="Calibri" w:hAnsi="Calibri"/>
            <w:color w:val="000000" w:themeColor="text1"/>
            <w:sz w:val="22"/>
          </w:rPr>
          <w:t>adamhall.com</w:t>
        </w:r>
      </w:hyperlink>
    </w:p>
    <w:p w14:paraId="757CA626" w14:textId="77777777" w:rsidR="005F5AE6" w:rsidRPr="00982688" w:rsidRDefault="005F5AE6"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Pr>
          <w:rFonts w:ascii="Calibri" w:hAnsi="Calibri"/>
          <w:b/>
          <w:color w:val="808080"/>
          <w:sz w:val="18"/>
        </w:rPr>
        <w:t>About the Adam Hall Group</w:t>
      </w:r>
    </w:p>
    <w:p w14:paraId="5300F5D9" w14:textId="2360123A" w:rsidR="000C2D39" w:rsidRPr="00DE3B0A" w:rsidRDefault="004330C6" w:rsidP="00BE0CC2">
      <w:pPr>
        <w:pStyle w:val="KeinLeerraum"/>
        <w:rPr>
          <w:rFonts w:ascii="Calibri" w:hAnsi="Calibri"/>
          <w:color w:val="808080"/>
          <w:sz w:val="18"/>
        </w:rPr>
      </w:pPr>
      <w:r>
        <w:rPr>
          <w:rFonts w:ascii="Calibri" w:hAnsi="Calibri"/>
          <w:color w:val="808080"/>
          <w:sz w:val="18"/>
        </w:rPr>
        <w:t xml:space="preserve">The Adam Hall Group is a leading German manufacturer and distributor, providing event technology solutions to business customers worldwide. The target groups include retailers, B2B dealers, event and rental companies, broadcast studios, AV and system </w:t>
      </w:r>
      <w:r>
        <w:rPr>
          <w:rFonts w:ascii="Calibri" w:hAnsi="Calibri"/>
          <w:color w:val="808080"/>
          <w:sz w:val="18"/>
        </w:rPr>
        <w:lastRenderedPageBreak/>
        <w:t>integrators, private and public companies, and manufacturers of industrial flight cases. Under its brands</w:t>
      </w:r>
      <w:r w:rsidRPr="00DE3B0A">
        <w:rPr>
          <w:rFonts w:ascii="Calibri" w:hAnsi="Calibri"/>
          <w:b/>
          <w:color w:val="808080"/>
          <w:sz w:val="18"/>
        </w:rPr>
        <w:t xml:space="preserve"> LD Systems®, Cameo®, Gravity®, Defender®, Palmer®, and Adam Hall®</w:t>
      </w:r>
      <w:r>
        <w:rPr>
          <w:rFonts w:ascii="Calibri" w:hAnsi="Calibri"/>
          <w:color w:val="808080"/>
          <w:sz w:val="18"/>
        </w:rPr>
        <w:t xml:space="preserve">, the company offers a wide range of professional audio and lighting technology as well as stage accessories and flight case hardware. Founded in 1975, the Adam Hall Group has developed into a modern, innovative company specializing in event technology and has over 14,000 square metres of storage space in its Logistics Park at its headquarters near Frankfurt am Main. Thanks to its focus on value creation and service, the Adam Hall Group has already won numerous international awards for their innovative product developments and future-oriented product design from renowned institutions such as Red Dot, German Design Award and iF Industrie Forum Design. In cooperation with the design agency F. A. Porsche, LD Systems® shows the future of pro audio design with its iconic MAUI® P900 column speakers and was recently honoured with the coveted German Design Award. Further information about the Adam Hall Group can be found online at </w:t>
      </w:r>
      <w:hyperlink r:id="rId12">
        <w:r>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089C7" w14:textId="77777777" w:rsidR="00A4282B" w:rsidRDefault="00A4282B" w:rsidP="004330C6">
      <w:r>
        <w:separator/>
      </w:r>
    </w:p>
  </w:endnote>
  <w:endnote w:type="continuationSeparator" w:id="0">
    <w:p w14:paraId="4BCDAF5E" w14:textId="77777777" w:rsidR="00A4282B" w:rsidRDefault="00A4282B" w:rsidP="004330C6">
      <w:r>
        <w:continuationSeparator/>
      </w:r>
    </w:p>
  </w:endnote>
  <w:endnote w:type="continuationNotice" w:id="1">
    <w:p w14:paraId="63ED4CA8" w14:textId="77777777" w:rsidR="00A4282B" w:rsidRDefault="00A428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Tahoma">
    <w:panose1 w:val="020B0604030504040204"/>
    <w:charset w:val="00"/>
    <w:family w:val="swiss"/>
    <w:notTrueType/>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1F123" w14:textId="77777777" w:rsidR="00A4282B" w:rsidRDefault="00A4282B" w:rsidP="004330C6">
      <w:r>
        <w:separator/>
      </w:r>
    </w:p>
  </w:footnote>
  <w:footnote w:type="continuationSeparator" w:id="0">
    <w:p w14:paraId="631B55F4" w14:textId="77777777" w:rsidR="00A4282B" w:rsidRDefault="00A4282B" w:rsidP="004330C6">
      <w:r>
        <w:continuationSeparator/>
      </w:r>
    </w:p>
  </w:footnote>
  <w:footnote w:type="continuationNotice" w:id="1">
    <w:p w14:paraId="3BBA9735" w14:textId="77777777" w:rsidR="00A4282B" w:rsidRDefault="00A428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D5A"/>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4F49"/>
    <w:rsid w:val="001309F7"/>
    <w:rsid w:val="00134EF8"/>
    <w:rsid w:val="00135BAE"/>
    <w:rsid w:val="00137258"/>
    <w:rsid w:val="001377DB"/>
    <w:rsid w:val="001452D7"/>
    <w:rsid w:val="00145E8F"/>
    <w:rsid w:val="001543F7"/>
    <w:rsid w:val="00162DF3"/>
    <w:rsid w:val="00164685"/>
    <w:rsid w:val="00175DBD"/>
    <w:rsid w:val="00177016"/>
    <w:rsid w:val="00177F1F"/>
    <w:rsid w:val="00184D8B"/>
    <w:rsid w:val="001905C4"/>
    <w:rsid w:val="00190662"/>
    <w:rsid w:val="00197BE9"/>
    <w:rsid w:val="001A020A"/>
    <w:rsid w:val="001A1584"/>
    <w:rsid w:val="001A27A0"/>
    <w:rsid w:val="001A673C"/>
    <w:rsid w:val="001B0461"/>
    <w:rsid w:val="001B7E2C"/>
    <w:rsid w:val="001C15E9"/>
    <w:rsid w:val="001C5825"/>
    <w:rsid w:val="001C5D7F"/>
    <w:rsid w:val="001D3A0C"/>
    <w:rsid w:val="001D4C41"/>
    <w:rsid w:val="001D6798"/>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7394B"/>
    <w:rsid w:val="00280E05"/>
    <w:rsid w:val="00280E24"/>
    <w:rsid w:val="00281794"/>
    <w:rsid w:val="00283958"/>
    <w:rsid w:val="00285810"/>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2F13DF"/>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59D6"/>
    <w:rsid w:val="003560EE"/>
    <w:rsid w:val="00362474"/>
    <w:rsid w:val="0036290D"/>
    <w:rsid w:val="003716B9"/>
    <w:rsid w:val="0037330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3F56"/>
    <w:rsid w:val="003C691D"/>
    <w:rsid w:val="003C7650"/>
    <w:rsid w:val="003D51DC"/>
    <w:rsid w:val="003D6ED7"/>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5338"/>
    <w:rsid w:val="00436349"/>
    <w:rsid w:val="0043733D"/>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C0829"/>
    <w:rsid w:val="004D54E9"/>
    <w:rsid w:val="004E5409"/>
    <w:rsid w:val="004F1F3C"/>
    <w:rsid w:val="004F3D40"/>
    <w:rsid w:val="004F5412"/>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5D81"/>
    <w:rsid w:val="00567A8E"/>
    <w:rsid w:val="00570B0B"/>
    <w:rsid w:val="00572F2F"/>
    <w:rsid w:val="005744F5"/>
    <w:rsid w:val="005753FC"/>
    <w:rsid w:val="00576210"/>
    <w:rsid w:val="0057690B"/>
    <w:rsid w:val="00577A2D"/>
    <w:rsid w:val="00581FF8"/>
    <w:rsid w:val="00584211"/>
    <w:rsid w:val="005876FE"/>
    <w:rsid w:val="00587CCD"/>
    <w:rsid w:val="00591392"/>
    <w:rsid w:val="005B49DD"/>
    <w:rsid w:val="005B61B3"/>
    <w:rsid w:val="005B7BB6"/>
    <w:rsid w:val="005C0807"/>
    <w:rsid w:val="005C3632"/>
    <w:rsid w:val="005C4A93"/>
    <w:rsid w:val="005D45A1"/>
    <w:rsid w:val="005E081F"/>
    <w:rsid w:val="005E0F76"/>
    <w:rsid w:val="005E2A99"/>
    <w:rsid w:val="005E37B4"/>
    <w:rsid w:val="005F0633"/>
    <w:rsid w:val="005F0E79"/>
    <w:rsid w:val="005F2899"/>
    <w:rsid w:val="005F34E8"/>
    <w:rsid w:val="005F3FF6"/>
    <w:rsid w:val="005F5AE6"/>
    <w:rsid w:val="00600743"/>
    <w:rsid w:val="00602323"/>
    <w:rsid w:val="006050C8"/>
    <w:rsid w:val="00610CDC"/>
    <w:rsid w:val="00612506"/>
    <w:rsid w:val="00623D69"/>
    <w:rsid w:val="00625995"/>
    <w:rsid w:val="0063132F"/>
    <w:rsid w:val="00633CC0"/>
    <w:rsid w:val="00640BCD"/>
    <w:rsid w:val="00645AA1"/>
    <w:rsid w:val="00647C22"/>
    <w:rsid w:val="00652A61"/>
    <w:rsid w:val="0066481D"/>
    <w:rsid w:val="00671046"/>
    <w:rsid w:val="006811A8"/>
    <w:rsid w:val="00681218"/>
    <w:rsid w:val="00683F82"/>
    <w:rsid w:val="00691110"/>
    <w:rsid w:val="006A0626"/>
    <w:rsid w:val="006A0E8D"/>
    <w:rsid w:val="006A2095"/>
    <w:rsid w:val="006A2793"/>
    <w:rsid w:val="006A36B1"/>
    <w:rsid w:val="006A4552"/>
    <w:rsid w:val="006B387F"/>
    <w:rsid w:val="006C2544"/>
    <w:rsid w:val="006C2799"/>
    <w:rsid w:val="006C454B"/>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0B99"/>
    <w:rsid w:val="00753699"/>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772"/>
    <w:rsid w:val="008154EE"/>
    <w:rsid w:val="008209B3"/>
    <w:rsid w:val="00821AA6"/>
    <w:rsid w:val="00827FBE"/>
    <w:rsid w:val="00831818"/>
    <w:rsid w:val="00832710"/>
    <w:rsid w:val="00840293"/>
    <w:rsid w:val="0084330B"/>
    <w:rsid w:val="008474CD"/>
    <w:rsid w:val="00847650"/>
    <w:rsid w:val="008635C3"/>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90403B"/>
    <w:rsid w:val="00904362"/>
    <w:rsid w:val="009043CD"/>
    <w:rsid w:val="00905794"/>
    <w:rsid w:val="00913A6C"/>
    <w:rsid w:val="0091412C"/>
    <w:rsid w:val="00914413"/>
    <w:rsid w:val="00916F1C"/>
    <w:rsid w:val="00920BFE"/>
    <w:rsid w:val="00921EBC"/>
    <w:rsid w:val="0092704F"/>
    <w:rsid w:val="0092757C"/>
    <w:rsid w:val="00927686"/>
    <w:rsid w:val="00933D02"/>
    <w:rsid w:val="009470CC"/>
    <w:rsid w:val="0095102E"/>
    <w:rsid w:val="0095148D"/>
    <w:rsid w:val="00956CE1"/>
    <w:rsid w:val="0096255F"/>
    <w:rsid w:val="009643EB"/>
    <w:rsid w:val="00964D2F"/>
    <w:rsid w:val="00971B78"/>
    <w:rsid w:val="0097368B"/>
    <w:rsid w:val="009766EF"/>
    <w:rsid w:val="009778CC"/>
    <w:rsid w:val="00982688"/>
    <w:rsid w:val="00983DED"/>
    <w:rsid w:val="009865C4"/>
    <w:rsid w:val="0099727B"/>
    <w:rsid w:val="009A73B4"/>
    <w:rsid w:val="009A7BEB"/>
    <w:rsid w:val="009B1D21"/>
    <w:rsid w:val="009B56F9"/>
    <w:rsid w:val="009B5B18"/>
    <w:rsid w:val="009C2121"/>
    <w:rsid w:val="009C2FC3"/>
    <w:rsid w:val="009D67D6"/>
    <w:rsid w:val="009E3436"/>
    <w:rsid w:val="009E3A51"/>
    <w:rsid w:val="009E41F8"/>
    <w:rsid w:val="009E423B"/>
    <w:rsid w:val="009E7449"/>
    <w:rsid w:val="009E7EDC"/>
    <w:rsid w:val="009F0FB4"/>
    <w:rsid w:val="009F251E"/>
    <w:rsid w:val="00A01739"/>
    <w:rsid w:val="00A048BD"/>
    <w:rsid w:val="00A04C99"/>
    <w:rsid w:val="00A14231"/>
    <w:rsid w:val="00A17E32"/>
    <w:rsid w:val="00A20C37"/>
    <w:rsid w:val="00A21D04"/>
    <w:rsid w:val="00A24F5E"/>
    <w:rsid w:val="00A25806"/>
    <w:rsid w:val="00A338ED"/>
    <w:rsid w:val="00A4282B"/>
    <w:rsid w:val="00A43733"/>
    <w:rsid w:val="00A46B20"/>
    <w:rsid w:val="00A50DD0"/>
    <w:rsid w:val="00A523EA"/>
    <w:rsid w:val="00A52D19"/>
    <w:rsid w:val="00A540C5"/>
    <w:rsid w:val="00A5660E"/>
    <w:rsid w:val="00A57A45"/>
    <w:rsid w:val="00A626DD"/>
    <w:rsid w:val="00A642D6"/>
    <w:rsid w:val="00A65CF8"/>
    <w:rsid w:val="00A6687F"/>
    <w:rsid w:val="00A707A3"/>
    <w:rsid w:val="00A70A5E"/>
    <w:rsid w:val="00A71B6D"/>
    <w:rsid w:val="00A71EC9"/>
    <w:rsid w:val="00A738EB"/>
    <w:rsid w:val="00A74C7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56FA"/>
    <w:rsid w:val="00AE0BCA"/>
    <w:rsid w:val="00AE73C3"/>
    <w:rsid w:val="00AF5808"/>
    <w:rsid w:val="00AF5B54"/>
    <w:rsid w:val="00AF5D26"/>
    <w:rsid w:val="00AF613A"/>
    <w:rsid w:val="00AF6B32"/>
    <w:rsid w:val="00B02624"/>
    <w:rsid w:val="00B05AE5"/>
    <w:rsid w:val="00B07486"/>
    <w:rsid w:val="00B13043"/>
    <w:rsid w:val="00B14A36"/>
    <w:rsid w:val="00B22968"/>
    <w:rsid w:val="00B33379"/>
    <w:rsid w:val="00B37A7A"/>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0D3F"/>
    <w:rsid w:val="00C028A4"/>
    <w:rsid w:val="00C0379D"/>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A04B3"/>
    <w:rsid w:val="00CB2A50"/>
    <w:rsid w:val="00CB328B"/>
    <w:rsid w:val="00CB3E46"/>
    <w:rsid w:val="00CB5540"/>
    <w:rsid w:val="00CB7AF1"/>
    <w:rsid w:val="00CC4FA9"/>
    <w:rsid w:val="00CD167B"/>
    <w:rsid w:val="00CD2F32"/>
    <w:rsid w:val="00CD4306"/>
    <w:rsid w:val="00CD7F18"/>
    <w:rsid w:val="00CE0373"/>
    <w:rsid w:val="00CE40F7"/>
    <w:rsid w:val="00CE5003"/>
    <w:rsid w:val="00CF3409"/>
    <w:rsid w:val="00CF5FF8"/>
    <w:rsid w:val="00D00355"/>
    <w:rsid w:val="00D036DA"/>
    <w:rsid w:val="00D03EAA"/>
    <w:rsid w:val="00D05CC6"/>
    <w:rsid w:val="00D07CE2"/>
    <w:rsid w:val="00D1525D"/>
    <w:rsid w:val="00D178AD"/>
    <w:rsid w:val="00D20244"/>
    <w:rsid w:val="00D329B8"/>
    <w:rsid w:val="00D36541"/>
    <w:rsid w:val="00D37E7B"/>
    <w:rsid w:val="00D41861"/>
    <w:rsid w:val="00D42829"/>
    <w:rsid w:val="00D43F01"/>
    <w:rsid w:val="00D45AF7"/>
    <w:rsid w:val="00D50FF0"/>
    <w:rsid w:val="00D52D14"/>
    <w:rsid w:val="00D57A7C"/>
    <w:rsid w:val="00D60CED"/>
    <w:rsid w:val="00D6391E"/>
    <w:rsid w:val="00D66449"/>
    <w:rsid w:val="00D66B31"/>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C63C0"/>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607C"/>
    <w:rsid w:val="00E57871"/>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5E6B"/>
    <w:rsid w:val="00ED4B47"/>
    <w:rsid w:val="00ED5FC7"/>
    <w:rsid w:val="00EE0A6D"/>
    <w:rsid w:val="00EE0F8A"/>
    <w:rsid w:val="00F007DC"/>
    <w:rsid w:val="00F00F40"/>
    <w:rsid w:val="00F03713"/>
    <w:rsid w:val="00F06847"/>
    <w:rsid w:val="00F10AE8"/>
    <w:rsid w:val="00F1313D"/>
    <w:rsid w:val="00F14855"/>
    <w:rsid w:val="00F20476"/>
    <w:rsid w:val="00F21E77"/>
    <w:rsid w:val="00F2298A"/>
    <w:rsid w:val="00F22EA0"/>
    <w:rsid w:val="00F22FA9"/>
    <w:rsid w:val="00F27082"/>
    <w:rsid w:val="00F30C97"/>
    <w:rsid w:val="00F40FC9"/>
    <w:rsid w:val="00F4178D"/>
    <w:rsid w:val="00F43EA8"/>
    <w:rsid w:val="00F46090"/>
    <w:rsid w:val="00F5035A"/>
    <w:rsid w:val="00F62431"/>
    <w:rsid w:val="00F7344E"/>
    <w:rsid w:val="00F80043"/>
    <w:rsid w:val="00F821EF"/>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n-GB"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damhal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damhall.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defender-protects.com/de/produkte/slim/31313/slim-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CF5A9B-BF49-410B-A189-FFDA9A273A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A5DB77-7CD8-4928-9B1E-316D6700B274}">
  <ds:schemaRefs>
    <ds:schemaRef ds:uri="http://schemas.microsoft.com/office/2006/metadata/properties"/>
    <ds:schemaRef ds:uri="http://schemas.microsoft.com/office/infopath/2007/PartnerControls"/>
    <ds:schemaRef ds:uri="e57e95d1-1dc8-4c86-b5cf-5a9c577286f5"/>
  </ds:schemaRefs>
</ds:datastoreItem>
</file>

<file path=customXml/itemProps3.xml><?xml version="1.0" encoding="utf-8"?>
<ds:datastoreItem xmlns:ds="http://schemas.openxmlformats.org/officeDocument/2006/customXml" ds:itemID="{2CED054A-B864-47DC-BDEE-92A09478E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3091</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Eileen Franz</cp:lastModifiedBy>
  <cp:revision>6</cp:revision>
  <cp:lastPrinted>2019-01-10T17:28:00Z</cp:lastPrinted>
  <dcterms:created xsi:type="dcterms:W3CDTF">2025-04-04T12:48:00Z</dcterms:created>
  <dcterms:modified xsi:type="dcterms:W3CDTF">2025-04-08T08:36:00Z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