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C5EE578" w:rsidR="004330C6" w:rsidRPr="00F3512E" w:rsidRDefault="005F3D56" w:rsidP="003817D3">
      <w:pPr>
        <w:rPr>
          <w:rFonts w:ascii="Arial" w:hAnsi="Arial"/>
          <w:b/>
          <w:color w:val="000000" w:themeColor="text1"/>
          <w:sz w:val="28"/>
          <w:bdr w:val="none" w:sz="0" w:space="0" w:color="auto" w:frame="1"/>
        </w:rPr>
      </w:pPr>
      <w:r>
        <w:rPr>
          <w:rFonts w:ascii="Calibri" w:hAnsi="Calibri"/>
          <w:sz w:val="52"/>
        </w:rPr>
        <w:t>Communiqué de presse</w:t>
      </w:r>
    </w:p>
    <w:p w14:paraId="16383BF3" w14:textId="77777777" w:rsidR="004330C6" w:rsidRPr="00F3512E" w:rsidRDefault="004330C6" w:rsidP="003817D3">
      <w:pPr>
        <w:rPr>
          <w:rFonts w:ascii="Arial" w:hAnsi="Arial"/>
          <w:b/>
          <w:color w:val="000000" w:themeColor="text1"/>
          <w:sz w:val="28"/>
          <w:bdr w:val="none" w:sz="0" w:space="0" w:color="auto" w:frame="1"/>
        </w:rPr>
      </w:pPr>
    </w:p>
    <w:p w14:paraId="0660A2A3" w14:textId="77777777" w:rsidR="004330C6" w:rsidRPr="00F3512E" w:rsidRDefault="004330C6" w:rsidP="003817D3">
      <w:pPr>
        <w:rPr>
          <w:rFonts w:ascii="Arial" w:hAnsi="Arial"/>
          <w:b/>
          <w:color w:val="000000" w:themeColor="text1"/>
          <w:sz w:val="28"/>
          <w:bdr w:val="none" w:sz="0" w:space="0" w:color="auto" w:frame="1"/>
        </w:rPr>
      </w:pPr>
    </w:p>
    <w:p w14:paraId="3E8DD934" w14:textId="77777777" w:rsidR="001E7418" w:rsidRPr="00F3512E" w:rsidRDefault="001E7418" w:rsidP="6CBA5DC2">
      <w:pPr>
        <w:rPr>
          <w:rFonts w:ascii="Calibri" w:hAnsi="Calibri" w:cs="Calibri"/>
          <w:b/>
          <w:bCs/>
          <w:sz w:val="44"/>
          <w:szCs w:val="44"/>
        </w:rPr>
      </w:pPr>
      <w:r>
        <w:rPr>
          <w:rFonts w:ascii="Calibri" w:hAnsi="Calibri"/>
          <w:b/>
          <w:sz w:val="44"/>
        </w:rPr>
        <w:t>Networking, talk-shows, Production Hub et séances d'écoute Surround – Adam Hall Group au Prolight + Sound 2023</w:t>
      </w:r>
    </w:p>
    <w:p w14:paraId="416677A8" w14:textId="77777777" w:rsidR="001E7418" w:rsidRPr="00F3512E" w:rsidRDefault="001E7418" w:rsidP="6CBA5DC2">
      <w:pPr>
        <w:rPr>
          <w:rFonts w:ascii="Calibri" w:hAnsi="Calibri" w:cs="Calibri"/>
          <w:b/>
          <w:bCs/>
          <w:sz w:val="44"/>
          <w:szCs w:val="44"/>
        </w:rPr>
      </w:pPr>
    </w:p>
    <w:p w14:paraId="4F5E7C39" w14:textId="55235D8E"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Neu-Anspach, Allemagne - le 13 avril 2023 - Venez nous voir : à l'occasion du salon Prolight + Sound de cette année, qui se tiendra du 25 au 28 avril, le groupe Adam Hall sera à nouveau présent sur plusieurs stands. Outre un stand présentant les nombreuses solutions d'éclairage de la marque Cameo (hall 12.1, B24), le fabricant de technologies événementielles dont le siège se trouve à Neu-Anspach, près de Francfort, sera également représenté avec, entre autres, un espace central de mise en réseau pour toutes les parties intéressées, installé dans le hall 12 (12.1, A24). En outre, Adam Hall Group contribuera à l'Experience Zone dans le Performance + Production Hub aménagé dans le Portalhaus (PH.VIA A08A) avec des solutions audio et des pieds/supports de marques LD Systems et Gravity. Pendant toute la durée du salon, Adam Hall Group ouvrira également les portes de son Experience Centre à Neu-Anspach et surprendra les visiteurs avec une séance d'écoute en Surround coproduite avec le German Babelsberg Film Orchestra et le producteur de Simple Minds, Peter Walsh.</w:t>
      </w:r>
    </w:p>
    <w:p w14:paraId="76D079D6"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36DEEC7F" w14:textId="55B348A4" w:rsidR="001E7418" w:rsidRPr="00F3512E" w:rsidRDefault="00D17E59"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Cameo Light</w:t>
      </w:r>
      <w:r w:rsidR="001E7418">
        <w:rPr>
          <w:rFonts w:ascii="Calibri" w:hAnsi="Calibri"/>
          <w:b/>
          <w:color w:val="0D0D0D" w:themeColor="text1" w:themeTint="F2"/>
          <w:sz w:val="22"/>
          <w:bdr w:val="none" w:sz="0" w:space="0" w:color="auto" w:frame="1"/>
        </w:rPr>
        <w:t xml:space="preserve"> : nouveaux produits et talk-show "Lumen Being Talks"</w:t>
      </w:r>
    </w:p>
    <w:p w14:paraId="21239164"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La marque de technologie d'éclairage du groupe Adam Hall ne se contentera pas de présenter sur son stand de nombreux produits phares pour les secteurs des projecteurs pour l'extérieur et les tournages, mais organisera également sa propre série d'événements en direct, " Lumen Being Talks ", qui consiste en interviews et discussions avec des experts du secteur et de jeunes créateurs prometteurs du monde de l'éclairage.</w:t>
      </w:r>
    </w:p>
    <w:p w14:paraId="6C8D6737"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07BDAA89"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LD Systems &amp; Gravity : Hub de performance et de production</w:t>
      </w:r>
    </w:p>
    <w:p w14:paraId="1243FF7F" w14:textId="3C614A3D"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En 2023, les visiteurs du Performance + Production Hub pourront à nouveau découvrir les systèmes audio et de sonorisation polyvalents LD Systems ainsi que les dernières solutions Gravity de pieds et supports pour divers appareils sur le stand commun aux deux marques (PH.VIA A08A). En tant que fabricant-sponsor, Adam Hall Group équipera également le Performance + Production Hub dans le Portalhaus avec des produits des marques LD Systems et Gravity. L'Experience Zone - en coopération avec le Sample Music Festival - s'adresse aux DJ, producers et beatmakers, et accueille différents concerts privés d'artistes, d'ateliers et d'espaces créatifs sur les thèmes de la production audio, du DJing, du remixage en direct, du looping et bien plus encore.</w:t>
      </w:r>
    </w:p>
    <w:p w14:paraId="55AD67AE"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786F4F0E"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Espace de réseautage du groupe Adam Hall</w:t>
      </w:r>
    </w:p>
    <w:p w14:paraId="6138CBE9" w14:textId="3BB759D0"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L'espace de réseautage du groupe Adam Hall est situé directement à côté du stand Cameo dans le hall 12 et offre aux visiteurs du salon, mais aussi aux personnes en recherche d'emploi, la possibilité d'échanger des idées. En plus des espaces professionnels réservés aux discussions et d'un bar, les visiteurs auront </w:t>
      </w:r>
      <w:r>
        <w:rPr>
          <w:rFonts w:ascii="Calibri" w:hAnsi="Calibri"/>
          <w:color w:val="0D0D0D" w:themeColor="text1" w:themeTint="F2"/>
          <w:sz w:val="22"/>
          <w:bdr w:val="none" w:sz="0" w:space="0" w:color="auto" w:frame="1"/>
        </w:rPr>
        <w:lastRenderedPageBreak/>
        <w:t>également l'occasion de voir le révolutionnaire LD Systems MAILA (Modular Allround Intelligent Line Array). Vous pourrez découvrir le système MAILA en exclusivité lors de la séance d'écoute organisée parallèlement au salon dans les locaux de l'Adam Hall Group.</w:t>
      </w:r>
    </w:p>
    <w:p w14:paraId="5AF3A55A"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501B4343" w14:textId="03FD58D5"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Une séance d'écoute Surround au centre d'expérience du groupe Adam Hall</w:t>
      </w:r>
    </w:p>
    <w:p w14:paraId="40F04BD0" w14:textId="6A62E35A"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Du 25 au 27 avril, le centre d'expérience du groupe Adam Hall, situé sur le site principal de Neu-Anspach, à environ 25 minutes du site du Pro Light + Sound, deviendra un centre d'expérience "portes ouvertes". Son showroom intégré donne une vue d'ensemble des produits et solutions de toutes les marques du groupe Adam Hall et il sera possible d'y assister, en direct, à la démonstration MAILA de LD Systems et au spectacle de lumières Cameo. Dans le grand auditorium, les visiteurs pourront également assister à une séance d'écoute Surround spécialement créée, basée sur la synergie d'un light show et d'un son 7.1 élaborés avec les derniers appareils et systèmes audio de Cameo et LD Systems. Ce spectacle exclusif a été créé, à l'occasion du salon, en collaboration avec le célèbre orchestre German Film Orchestra Babelsberg et le légendaire producteur britannique Peter Walsh (Simple Minds/Peter Gabriel). </w:t>
      </w:r>
    </w:p>
    <w:p w14:paraId="5D9948AC" w14:textId="77777777" w:rsidR="001E7418" w:rsidRPr="00F3512E" w:rsidRDefault="001E7418" w:rsidP="001E7418">
      <w:pPr>
        <w:rPr>
          <w:rFonts w:ascii="Calibri" w:hAnsi="Calibri" w:cs="Calibri"/>
          <w:color w:val="0D0D0D" w:themeColor="text1" w:themeTint="F2"/>
          <w:sz w:val="22"/>
          <w:szCs w:val="22"/>
          <w:bdr w:val="none" w:sz="0" w:space="0" w:color="auto" w:frame="1"/>
        </w:rPr>
      </w:pPr>
    </w:p>
    <w:p w14:paraId="5C85CDB8"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Un service de navette gratuit assurera le transport entre le salon et Neu-Anspach et le retour. Les visiteurs pourront obtenir de plus amples informations et s'inscrire au salon à l'Adam Hall Group Networking Space (12.1, A24) ou à Cameo (12.1, B24).</w:t>
      </w:r>
    </w:p>
    <w:p w14:paraId="1431E084"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587EE52B"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Horaires des navettes du salon à Neu-Anspach et retour : </w:t>
      </w:r>
    </w:p>
    <w:p w14:paraId="172A8BD3"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5642D207"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Du mardi au jeudi : </w:t>
      </w:r>
    </w:p>
    <w:p w14:paraId="5C802F1B" w14:textId="6EB8E31C" w:rsidR="001E7418" w:rsidRPr="00F3512E" w:rsidRDefault="005F3D56"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13:00 (départ du centre d'exposition) </w:t>
      </w:r>
    </w:p>
    <w:p w14:paraId="3C9C1379" w14:textId="45EDAD32"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15:45 (départ Adam Hall Experience Centre)</w:t>
      </w:r>
    </w:p>
    <w:p w14:paraId="4AA3DBAD"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0B2F6A12"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Le groupe Adam Hall au Prolight + Sound 2023 :</w:t>
      </w:r>
    </w:p>
    <w:p w14:paraId="3504EF6F"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19624653"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Espace de réseautage du groupe Adam Hall :</w:t>
      </w:r>
    </w:p>
    <w:p w14:paraId="6A309F30" w14:textId="77777777" w:rsidR="001E7418" w:rsidRPr="00D17E59" w:rsidRDefault="001E7418" w:rsidP="001E7418">
      <w:pPr>
        <w:rPr>
          <w:rFonts w:ascii="Calibri" w:hAnsi="Calibri" w:cs="Calibri"/>
          <w:color w:val="0D0D0D" w:themeColor="text1" w:themeTint="F2"/>
          <w:sz w:val="22"/>
          <w:szCs w:val="22"/>
          <w:bdr w:val="none" w:sz="0" w:space="0" w:color="auto" w:frame="1"/>
        </w:rPr>
      </w:pPr>
      <w:r w:rsidRPr="00D17E59">
        <w:rPr>
          <w:rFonts w:ascii="Calibri" w:hAnsi="Calibri"/>
          <w:color w:val="0D0D0D" w:themeColor="text1" w:themeTint="F2"/>
          <w:sz w:val="22"/>
          <w:bdr w:val="none" w:sz="0" w:space="0" w:color="auto" w:frame="1"/>
        </w:rPr>
        <w:t>12.1, A24</w:t>
      </w:r>
    </w:p>
    <w:p w14:paraId="6657E7C0" w14:textId="77777777" w:rsidR="001E7418" w:rsidRPr="00D17E59" w:rsidRDefault="001E7418" w:rsidP="001E7418">
      <w:pPr>
        <w:rPr>
          <w:rFonts w:ascii="Calibri" w:hAnsi="Calibri" w:cs="Calibri"/>
          <w:color w:val="0D0D0D" w:themeColor="text1" w:themeTint="F2"/>
          <w:sz w:val="22"/>
          <w:szCs w:val="22"/>
          <w:bdr w:val="none" w:sz="0" w:space="0" w:color="auto" w:frame="1"/>
        </w:rPr>
      </w:pPr>
    </w:p>
    <w:p w14:paraId="55629F7E" w14:textId="77777777" w:rsidR="001E7418" w:rsidRPr="00D17E59" w:rsidRDefault="001E7418" w:rsidP="001E7418">
      <w:pPr>
        <w:rPr>
          <w:rFonts w:ascii="Calibri" w:hAnsi="Calibri" w:cs="Calibri"/>
          <w:color w:val="0D0D0D" w:themeColor="text1" w:themeTint="F2"/>
          <w:sz w:val="22"/>
          <w:szCs w:val="22"/>
          <w:bdr w:val="none" w:sz="0" w:space="0" w:color="auto" w:frame="1"/>
        </w:rPr>
      </w:pPr>
      <w:r w:rsidRPr="00D17E59">
        <w:rPr>
          <w:rFonts w:ascii="Calibri" w:hAnsi="Calibri"/>
          <w:color w:val="0D0D0D" w:themeColor="text1" w:themeTint="F2"/>
          <w:sz w:val="22"/>
          <w:bdr w:val="none" w:sz="0" w:space="0" w:color="auto" w:frame="1"/>
        </w:rPr>
        <w:t>Cameo :</w:t>
      </w:r>
    </w:p>
    <w:p w14:paraId="438D9072" w14:textId="77777777" w:rsidR="001E7418" w:rsidRPr="00D17E59" w:rsidRDefault="001E7418" w:rsidP="001E7418">
      <w:pPr>
        <w:rPr>
          <w:rFonts w:ascii="Calibri" w:hAnsi="Calibri" w:cs="Calibri"/>
          <w:color w:val="0D0D0D" w:themeColor="text1" w:themeTint="F2"/>
          <w:sz w:val="22"/>
          <w:szCs w:val="22"/>
          <w:bdr w:val="none" w:sz="0" w:space="0" w:color="auto" w:frame="1"/>
        </w:rPr>
      </w:pPr>
      <w:r w:rsidRPr="00D17E59">
        <w:rPr>
          <w:rFonts w:ascii="Calibri" w:hAnsi="Calibri"/>
          <w:color w:val="0D0D0D" w:themeColor="text1" w:themeTint="F2"/>
          <w:sz w:val="22"/>
          <w:bdr w:val="none" w:sz="0" w:space="0" w:color="auto" w:frame="1"/>
        </w:rPr>
        <w:t>12.1, B24</w:t>
      </w:r>
    </w:p>
    <w:p w14:paraId="28EB3FEE" w14:textId="77777777" w:rsidR="001E7418" w:rsidRPr="00D17E59" w:rsidRDefault="001E7418" w:rsidP="001E7418">
      <w:pPr>
        <w:rPr>
          <w:rFonts w:ascii="Calibri" w:hAnsi="Calibri" w:cs="Calibri"/>
          <w:color w:val="0D0D0D" w:themeColor="text1" w:themeTint="F2"/>
          <w:sz w:val="22"/>
          <w:szCs w:val="22"/>
          <w:bdr w:val="none" w:sz="0" w:space="0" w:color="auto" w:frame="1"/>
        </w:rPr>
      </w:pPr>
    </w:p>
    <w:p w14:paraId="6400511F" w14:textId="77777777" w:rsidR="001E7418" w:rsidRPr="00D17E59" w:rsidRDefault="001E7418" w:rsidP="001E7418">
      <w:pPr>
        <w:rPr>
          <w:rFonts w:ascii="Calibri" w:hAnsi="Calibri" w:cs="Calibri"/>
          <w:color w:val="0D0D0D" w:themeColor="text1" w:themeTint="F2"/>
          <w:sz w:val="22"/>
          <w:szCs w:val="22"/>
          <w:bdr w:val="none" w:sz="0" w:space="0" w:color="auto" w:frame="1"/>
        </w:rPr>
      </w:pPr>
      <w:r w:rsidRPr="00D17E59">
        <w:rPr>
          <w:rFonts w:ascii="Calibri" w:hAnsi="Calibri"/>
          <w:color w:val="0D0D0D" w:themeColor="text1" w:themeTint="F2"/>
          <w:sz w:val="22"/>
          <w:bdr w:val="none" w:sz="0" w:space="0" w:color="auto" w:frame="1"/>
        </w:rPr>
        <w:t>LD Systems &amp; Gravity :</w:t>
      </w:r>
    </w:p>
    <w:p w14:paraId="7B34ECEC"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Centre de performance et de production</w:t>
      </w:r>
    </w:p>
    <w:p w14:paraId="387211B2"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PH.VIAA08A (Portal House)</w:t>
      </w:r>
    </w:p>
    <w:p w14:paraId="0B1DAC2A" w14:textId="77777777" w:rsidR="001E7418" w:rsidRPr="00F3512E" w:rsidRDefault="001E7418" w:rsidP="001E7418">
      <w:pPr>
        <w:rPr>
          <w:rFonts w:ascii="Calibri" w:hAnsi="Calibri" w:cs="Calibri"/>
          <w:color w:val="0D0D0D" w:themeColor="text1" w:themeTint="F2"/>
          <w:sz w:val="22"/>
          <w:szCs w:val="22"/>
          <w:bdr w:val="none" w:sz="0" w:space="0" w:color="auto" w:frame="1"/>
        </w:rPr>
      </w:pPr>
    </w:p>
    <w:p w14:paraId="0C627A36" w14:textId="77777777" w:rsidR="001E7418" w:rsidRPr="00F3512E" w:rsidRDefault="001E7418" w:rsidP="001E7418">
      <w:pPr>
        <w:rPr>
          <w:rFonts w:ascii="Calibri" w:hAnsi="Calibri" w:cs="Calibri"/>
          <w:color w:val="0D0D0D" w:themeColor="text1" w:themeTint="F2"/>
          <w:sz w:val="22"/>
          <w:szCs w:val="22"/>
          <w:bdr w:val="none" w:sz="0" w:space="0" w:color="auto" w:frame="1"/>
        </w:rPr>
      </w:pPr>
    </w:p>
    <w:p w14:paraId="38F730E0" w14:textId="77777777" w:rsidR="001E7418" w:rsidRPr="00F3512E" w:rsidRDefault="001E7418" w:rsidP="001E7418">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#AdamHallGroup #EventTech #ExperienceEventTechnology #LDSystems #YourSoundOurMission #Cameo #ForLumenBeings #ProAudio #ProLighting #Gravity #TakeTheStage #PLS2023 #ProlightSoundFrankfurt</w:t>
      </w:r>
    </w:p>
    <w:p w14:paraId="7E1AD13F" w14:textId="77777777" w:rsidR="001E7418" w:rsidRPr="00F3512E" w:rsidRDefault="001E7418" w:rsidP="001E7418">
      <w:pPr>
        <w:rPr>
          <w:rFonts w:ascii="Calibri" w:hAnsi="Calibri" w:cs="Calibri"/>
          <w:b/>
          <w:bCs/>
          <w:color w:val="0D0D0D" w:themeColor="text1" w:themeTint="F2"/>
          <w:sz w:val="22"/>
          <w:szCs w:val="22"/>
          <w:bdr w:val="none" w:sz="0" w:space="0" w:color="auto" w:frame="1"/>
        </w:rPr>
      </w:pPr>
    </w:p>
    <w:p w14:paraId="55862C23" w14:textId="598E9A7B" w:rsidR="00035C36" w:rsidRPr="00F3512E" w:rsidRDefault="001E7418" w:rsidP="001E7418">
      <w:pPr>
        <w:rPr>
          <w:rStyle w:val="Hyperlink"/>
          <w:rFonts w:ascii="Calibri" w:hAnsi="Calibri" w:cs="Calibri"/>
          <w:sz w:val="22"/>
          <w:szCs w:val="22"/>
        </w:rPr>
      </w:pPr>
      <w:r>
        <w:rPr>
          <w:rFonts w:ascii="Calibri" w:hAnsi="Calibri"/>
          <w:b/>
          <w:color w:val="0D0D0D" w:themeColor="text1" w:themeTint="F2"/>
          <w:sz w:val="22"/>
          <w:bdr w:val="none" w:sz="0" w:space="0" w:color="auto" w:frame="1"/>
        </w:rPr>
        <w:t>Plus d'informations</w:t>
      </w:r>
      <w:r w:rsidR="00787306">
        <w:rPr>
          <w:rFonts w:ascii="Calibri" w:hAnsi="Calibri"/>
          <w:b/>
          <w:color w:val="0D0D0D" w:themeColor="text1" w:themeTint="F2"/>
          <w:sz w:val="22"/>
          <w:bdr w:val="none" w:sz="0" w:space="0" w:color="auto" w:frame="1"/>
        </w:rPr>
        <w:t xml:space="preserve"> </w:t>
      </w:r>
      <w:r w:rsidRPr="00787306">
        <w:rPr>
          <w:rFonts w:ascii="Calibri" w:hAnsi="Calibri"/>
          <w:sz w:val="22"/>
        </w:rPr>
        <w:t xml:space="preserve">: </w:t>
      </w:r>
      <w:r w:rsidR="00787306" w:rsidRPr="00787306">
        <w:rPr>
          <w:rFonts w:ascii="Calibri" w:hAnsi="Calibri"/>
          <w:sz w:val="22"/>
        </w:rPr>
        <w:br/>
      </w:r>
      <w:hyperlink r:id="rId7" w:history="1">
        <w:r w:rsidRPr="00787306">
          <w:rPr>
            <w:rStyle w:val="Hyperlink"/>
            <w:rFonts w:ascii="Calibri" w:hAnsi="Calibri"/>
            <w:sz w:val="22"/>
          </w:rPr>
          <w:t>cameolight.com</w:t>
        </w:r>
      </w:hyperlink>
    </w:p>
    <w:p w14:paraId="697CA8C7" w14:textId="661D6520" w:rsidR="00384DF9" w:rsidRPr="00F3512E" w:rsidRDefault="00D17E59" w:rsidP="00035C36">
      <w:pPr>
        <w:rPr>
          <w:rStyle w:val="Hyperlink"/>
          <w:rFonts w:ascii="Calibri" w:eastAsia="Arial" w:hAnsi="Calibri"/>
          <w:sz w:val="22"/>
        </w:rPr>
      </w:pPr>
      <w:hyperlink r:id="rId8" w:history="1">
        <w:r w:rsidR="005F3D56">
          <w:rPr>
            <w:rStyle w:val="Hyperlink"/>
            <w:rFonts w:ascii="Calibri" w:hAnsi="Calibri"/>
            <w:sz w:val="22"/>
          </w:rPr>
          <w:t>ld-systems.com</w:t>
        </w:r>
      </w:hyperlink>
    </w:p>
    <w:p w14:paraId="1758124F" w14:textId="7E02B0D9" w:rsidR="00035C36" w:rsidRPr="00F3512E" w:rsidRDefault="00D17E59" w:rsidP="00035C36">
      <w:pPr>
        <w:rPr>
          <w:rFonts w:ascii="Calibri" w:hAnsi="Calibri" w:cs="Calibri"/>
          <w:bCs/>
          <w:sz w:val="22"/>
          <w:szCs w:val="22"/>
        </w:rPr>
      </w:pPr>
      <w:hyperlink r:id="rId9" w:history="1">
        <w:r w:rsidR="005F3D56">
          <w:rPr>
            <w:rStyle w:val="Hyperlink"/>
            <w:rFonts w:ascii="Calibri" w:hAnsi="Calibri"/>
            <w:sz w:val="22"/>
          </w:rPr>
          <w:t>gravitystands.com</w:t>
        </w:r>
      </w:hyperlink>
    </w:p>
    <w:p w14:paraId="3DC2CF03" w14:textId="77777777" w:rsidR="00B948C9" w:rsidRPr="00F3512E" w:rsidRDefault="00B948C9" w:rsidP="00035C36">
      <w:pPr>
        <w:rPr>
          <w:rFonts w:ascii="Calibri" w:hAnsi="Calibri" w:cs="Calibri"/>
          <w:b/>
          <w:sz w:val="22"/>
          <w:szCs w:val="22"/>
        </w:rPr>
      </w:pPr>
    </w:p>
    <w:p w14:paraId="28C32124" w14:textId="1F251EA2" w:rsidR="00035C36" w:rsidRPr="00F3512E" w:rsidRDefault="00D17E59" w:rsidP="00035C36">
      <w:pPr>
        <w:rPr>
          <w:rStyle w:val="Hyperlink"/>
          <w:rFonts w:ascii="Calibri" w:eastAsia="Arial" w:hAnsi="Calibri"/>
          <w:b/>
          <w:bCs/>
          <w:color w:val="auto"/>
          <w:sz w:val="22"/>
          <w:szCs w:val="22"/>
          <w:u w:val="none"/>
        </w:rPr>
      </w:pPr>
      <w:hyperlink r:id="rId10" w:history="1">
        <w:r w:rsidR="005F3D56">
          <w:rPr>
            <w:rStyle w:val="Hyperlink"/>
            <w:rFonts w:ascii="Calibri" w:hAnsi="Calibri"/>
            <w:sz w:val="22"/>
          </w:rPr>
          <w:t>adamhall.com</w:t>
        </w:r>
      </w:hyperlink>
      <w:r w:rsidR="00035C36" w:rsidRPr="00F3512E">
        <w:rPr>
          <w:rFonts w:ascii="Calibri" w:hAnsi="Calibri"/>
          <w:sz w:val="22"/>
          <w:szCs w:val="22"/>
          <w:u w:val="single"/>
        </w:rPr>
        <w:br/>
      </w:r>
      <w:hyperlink r:id="rId11" w:history="1">
        <w:r w:rsidR="005F3D56">
          <w:rPr>
            <w:rStyle w:val="Hyperlink"/>
            <w:rFonts w:ascii="Calibri" w:hAnsi="Calibri"/>
            <w:sz w:val="22"/>
          </w:rPr>
          <w:t>blog.adamhall.com</w:t>
        </w:r>
      </w:hyperlink>
    </w:p>
    <w:p w14:paraId="096182DE" w14:textId="53A8B094" w:rsidR="00780A4D" w:rsidRPr="00F3512E" w:rsidRDefault="00780A4D" w:rsidP="004330C6">
      <w:pPr>
        <w:rPr>
          <w:rStyle w:val="Hyperlink"/>
          <w:rFonts w:ascii="Calibri" w:eastAsia="Arial" w:hAnsi="Calibri"/>
          <w:sz w:val="22"/>
        </w:rPr>
      </w:pPr>
    </w:p>
    <w:p w14:paraId="1E6D9BBE" w14:textId="77777777" w:rsidR="001E7418" w:rsidRPr="00F3512E" w:rsidRDefault="001E7418" w:rsidP="004330C6">
      <w:pPr>
        <w:rPr>
          <w:rStyle w:val="Hyperlink"/>
          <w:rFonts w:ascii="Calibri" w:eastAsia="Arial" w:hAnsi="Calibri"/>
          <w:sz w:val="22"/>
        </w:rPr>
      </w:pPr>
    </w:p>
    <w:p w14:paraId="553130F3" w14:textId="77777777" w:rsidR="00035C36" w:rsidRPr="00F3512E" w:rsidRDefault="00035C36" w:rsidP="004330C6">
      <w:pPr>
        <w:rPr>
          <w:rStyle w:val="Hyperlink"/>
          <w:rFonts w:ascii="Calibri" w:eastAsia="Arial" w:hAnsi="Calibri"/>
          <w:sz w:val="22"/>
        </w:rPr>
      </w:pPr>
    </w:p>
    <w:p w14:paraId="045E0960" w14:textId="77777777" w:rsidR="001E7418" w:rsidRPr="005F3D56" w:rsidRDefault="001E7418" w:rsidP="001E7418">
      <w:pPr>
        <w:pStyle w:val="KeinLeerraum"/>
        <w:rPr>
          <w:rFonts w:ascii="Calibri" w:hAnsi="Calibri"/>
          <w:b/>
          <w:color w:val="808080"/>
          <w:sz w:val="18"/>
        </w:rPr>
      </w:pPr>
      <w:r>
        <w:rPr>
          <w:rFonts w:ascii="Calibri" w:hAnsi="Calibri"/>
          <w:b/>
          <w:color w:val="808080"/>
          <w:sz w:val="18"/>
        </w:rPr>
        <w:t>À propos du groupe Adam Hall</w:t>
      </w:r>
    </w:p>
    <w:p w14:paraId="269A5C40" w14:textId="77777777" w:rsidR="001E7418" w:rsidRPr="005F3D56" w:rsidRDefault="001E7418" w:rsidP="001E7418">
      <w:pPr>
        <w:pStyle w:val="KeinLeerraum"/>
        <w:rPr>
          <w:rFonts w:ascii="Calibri" w:hAnsi="Calibri"/>
          <w:color w:val="808080"/>
          <w:sz w:val="18"/>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cases industriels. La société propose une large gamme de matériel audio professionnel, d'éclairage, d'équipement de scène et de flight cases sous ses marques </w:t>
      </w:r>
      <w:r w:rsidRPr="005F3D56">
        <w:rPr>
          <w:rFonts w:ascii="Calibri" w:hAnsi="Calibri"/>
          <w:b/>
          <w:color w:val="808080"/>
          <w:sz w:val="18"/>
        </w:rPr>
        <w:t xml:space="preserve">LD Systems®, Cameo®, Gravity®, Defender®, Palmer® et Adam Hall® </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le design tourné vers l'avenir de ses produits, prix décernés par des institutions renommées comme "Red Dot", "German Design Award" et "iF Industrie Forum Design". LD Systems®, en coopération avec l'agence de design F. A. Porsche, montre l'avenir du design dans l'audio professionnel avec son enceinte colonne iconique MAUI® P900, qui lui a valu d'être récemment récompensé par le très convoité German Design Award. De plus amples informations sur le groupe Adam Hall sont disponibles en ligne à l'adresse suivante </w:t>
      </w:r>
    </w:p>
    <w:p w14:paraId="0AD1DBD2" w14:textId="77777777" w:rsidR="001E7418" w:rsidRPr="005F3D56" w:rsidRDefault="00D17E59" w:rsidP="001E7418">
      <w:pPr>
        <w:pStyle w:val="KeinLeerraum"/>
        <w:rPr>
          <w:rFonts w:ascii="Arial" w:hAnsi="Arial"/>
          <w:sz w:val="20"/>
        </w:rPr>
      </w:pPr>
      <w:hyperlink r:id="rId12" w:history="1">
        <w:r w:rsidR="005F3D56">
          <w:rPr>
            <w:rStyle w:val="Hyperlink"/>
            <w:rFonts w:ascii="Calibri" w:hAnsi="Calibri"/>
            <w:sz w:val="18"/>
          </w:rPr>
          <w:t>http://www.adamhall.com/fr-fr</w:t>
        </w:r>
      </w:hyperlink>
    </w:p>
    <w:p w14:paraId="11CC66ED" w14:textId="5E15C61C" w:rsidR="000C2D39" w:rsidRPr="00F3512E" w:rsidRDefault="000C2D39" w:rsidP="001E7418">
      <w:pPr>
        <w:pStyle w:val="KeinLeerraum"/>
        <w:rPr>
          <w:rFonts w:ascii="Arial" w:hAnsi="Arial"/>
          <w:sz w:val="20"/>
        </w:rPr>
      </w:pPr>
    </w:p>
    <w:sectPr w:rsidR="000C2D39" w:rsidRPr="00F3512E"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13958" w14:textId="77777777" w:rsidR="00505C96" w:rsidRDefault="00505C96" w:rsidP="004330C6">
      <w:r>
        <w:separator/>
      </w:r>
    </w:p>
  </w:endnote>
  <w:endnote w:type="continuationSeparator" w:id="0">
    <w:p w14:paraId="0528D170" w14:textId="77777777" w:rsidR="00505C96" w:rsidRDefault="00505C96" w:rsidP="004330C6">
      <w:r>
        <w:continuationSeparator/>
      </w:r>
    </w:p>
  </w:endnote>
  <w:endnote w:type="continuationNotice" w:id="1">
    <w:p w14:paraId="73EEDD67" w14:textId="77777777" w:rsidR="00505C96" w:rsidRDefault="00505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4C7BC23F" w:rsidR="004330C6" w:rsidRDefault="00C10BC5">
    <w:pPr>
      <w:pStyle w:val="Fuzeile"/>
    </w:pPr>
    <w:r>
      <w:rPr>
        <w:noProof/>
      </w:rPr>
      <w:drawing>
        <wp:inline distT="0" distB="0" distL="0" distR="0" wp14:anchorId="1964F2C8" wp14:editId="3407CEEC">
          <wp:extent cx="6459220" cy="408305"/>
          <wp:effectExtent l="0" t="0" r="5080" b="0"/>
          <wp:docPr id="1" name="Grafik 1" descr="Fußzeile_Brands_NEU2019"/>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220" cy="4083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E40EA" w14:textId="77777777" w:rsidR="00505C96" w:rsidRDefault="00505C96" w:rsidP="004330C6">
      <w:r>
        <w:separator/>
      </w:r>
    </w:p>
  </w:footnote>
  <w:footnote w:type="continuationSeparator" w:id="0">
    <w:p w14:paraId="0CC349B5" w14:textId="77777777" w:rsidR="00505C96" w:rsidRDefault="00505C96" w:rsidP="004330C6">
      <w:r>
        <w:continuationSeparator/>
      </w:r>
    </w:p>
  </w:footnote>
  <w:footnote w:type="continuationNotice" w:id="1">
    <w:p w14:paraId="0CADEEE0" w14:textId="77777777" w:rsidR="00505C96" w:rsidRDefault="00505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9"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0"/>
  </w:num>
  <w:num w:numId="4">
    <w:abstractNumId w:val="16"/>
  </w:num>
  <w:num w:numId="5">
    <w:abstractNumId w:val="6"/>
  </w:num>
  <w:num w:numId="6">
    <w:abstractNumId w:val="7"/>
  </w:num>
  <w:num w:numId="7">
    <w:abstractNumId w:val="19"/>
  </w:num>
  <w:num w:numId="8">
    <w:abstractNumId w:val="8"/>
  </w:num>
  <w:num w:numId="9">
    <w:abstractNumId w:val="18"/>
  </w:num>
  <w:num w:numId="10">
    <w:abstractNumId w:val="4"/>
  </w:num>
  <w:num w:numId="11">
    <w:abstractNumId w:val="15"/>
  </w:num>
  <w:num w:numId="12">
    <w:abstractNumId w:val="12"/>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num>
  <w:num w:numId="17">
    <w:abstractNumId w:val="3"/>
  </w:num>
  <w:num w:numId="18">
    <w:abstractNumId w:val="5"/>
  </w:num>
  <w:num w:numId="19">
    <w:abstractNumId w:val="17"/>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D48"/>
    <w:rsid w:val="0000164E"/>
    <w:rsid w:val="00004222"/>
    <w:rsid w:val="00006374"/>
    <w:rsid w:val="000064B6"/>
    <w:rsid w:val="0001050D"/>
    <w:rsid w:val="00010D62"/>
    <w:rsid w:val="00012478"/>
    <w:rsid w:val="0001272F"/>
    <w:rsid w:val="00016A96"/>
    <w:rsid w:val="0002119C"/>
    <w:rsid w:val="000310C8"/>
    <w:rsid w:val="00031E80"/>
    <w:rsid w:val="00032774"/>
    <w:rsid w:val="000352E0"/>
    <w:rsid w:val="0003571C"/>
    <w:rsid w:val="00035C36"/>
    <w:rsid w:val="00042DFF"/>
    <w:rsid w:val="00051C38"/>
    <w:rsid w:val="00054934"/>
    <w:rsid w:val="000619FA"/>
    <w:rsid w:val="000818EA"/>
    <w:rsid w:val="00086C2C"/>
    <w:rsid w:val="00087561"/>
    <w:rsid w:val="0009290F"/>
    <w:rsid w:val="00092CF3"/>
    <w:rsid w:val="00092E57"/>
    <w:rsid w:val="00093AB0"/>
    <w:rsid w:val="00094AE6"/>
    <w:rsid w:val="00095D99"/>
    <w:rsid w:val="000A5344"/>
    <w:rsid w:val="000A6A9C"/>
    <w:rsid w:val="000B4089"/>
    <w:rsid w:val="000B6BF3"/>
    <w:rsid w:val="000C2D39"/>
    <w:rsid w:val="000C5BAB"/>
    <w:rsid w:val="000C5BB0"/>
    <w:rsid w:val="000C6A86"/>
    <w:rsid w:val="000D4AD6"/>
    <w:rsid w:val="000D52CD"/>
    <w:rsid w:val="000E3EBF"/>
    <w:rsid w:val="000F25FF"/>
    <w:rsid w:val="00103F7F"/>
    <w:rsid w:val="001043B2"/>
    <w:rsid w:val="001059E3"/>
    <w:rsid w:val="00111329"/>
    <w:rsid w:val="001147DE"/>
    <w:rsid w:val="00117B88"/>
    <w:rsid w:val="00124F49"/>
    <w:rsid w:val="0012712A"/>
    <w:rsid w:val="00134584"/>
    <w:rsid w:val="00134EF8"/>
    <w:rsid w:val="00135BAE"/>
    <w:rsid w:val="0013747C"/>
    <w:rsid w:val="001452D7"/>
    <w:rsid w:val="00145E8F"/>
    <w:rsid w:val="001543F7"/>
    <w:rsid w:val="00156C70"/>
    <w:rsid w:val="001644D2"/>
    <w:rsid w:val="00164685"/>
    <w:rsid w:val="00165ABD"/>
    <w:rsid w:val="001704A6"/>
    <w:rsid w:val="00175DBD"/>
    <w:rsid w:val="0018014A"/>
    <w:rsid w:val="00183575"/>
    <w:rsid w:val="00184D8B"/>
    <w:rsid w:val="001905C4"/>
    <w:rsid w:val="00190662"/>
    <w:rsid w:val="00197BE9"/>
    <w:rsid w:val="001A1584"/>
    <w:rsid w:val="001A7FD0"/>
    <w:rsid w:val="001B0461"/>
    <w:rsid w:val="001B1F72"/>
    <w:rsid w:val="001B40F4"/>
    <w:rsid w:val="001B748C"/>
    <w:rsid w:val="001B7E2C"/>
    <w:rsid w:val="001C5825"/>
    <w:rsid w:val="001C5D7F"/>
    <w:rsid w:val="001D3566"/>
    <w:rsid w:val="001D6F99"/>
    <w:rsid w:val="001E51CC"/>
    <w:rsid w:val="001E5871"/>
    <w:rsid w:val="001E5DEB"/>
    <w:rsid w:val="001E7418"/>
    <w:rsid w:val="001F0E84"/>
    <w:rsid w:val="001F6832"/>
    <w:rsid w:val="001F6E9D"/>
    <w:rsid w:val="001F7AB4"/>
    <w:rsid w:val="0020235E"/>
    <w:rsid w:val="002034DB"/>
    <w:rsid w:val="002065E7"/>
    <w:rsid w:val="00207525"/>
    <w:rsid w:val="00214D38"/>
    <w:rsid w:val="00215123"/>
    <w:rsid w:val="002171CF"/>
    <w:rsid w:val="002176EA"/>
    <w:rsid w:val="002212CC"/>
    <w:rsid w:val="002357CC"/>
    <w:rsid w:val="00243B58"/>
    <w:rsid w:val="0024709A"/>
    <w:rsid w:val="00247B14"/>
    <w:rsid w:val="00247EDB"/>
    <w:rsid w:val="00250DB1"/>
    <w:rsid w:val="00253E5A"/>
    <w:rsid w:val="00254E4B"/>
    <w:rsid w:val="00262160"/>
    <w:rsid w:val="00264013"/>
    <w:rsid w:val="0026474A"/>
    <w:rsid w:val="00272775"/>
    <w:rsid w:val="0027394B"/>
    <w:rsid w:val="002808F5"/>
    <w:rsid w:val="00283958"/>
    <w:rsid w:val="00285810"/>
    <w:rsid w:val="002956B9"/>
    <w:rsid w:val="00296C60"/>
    <w:rsid w:val="00296F58"/>
    <w:rsid w:val="002A71BC"/>
    <w:rsid w:val="002B2157"/>
    <w:rsid w:val="002B49DF"/>
    <w:rsid w:val="002B520A"/>
    <w:rsid w:val="002C32D6"/>
    <w:rsid w:val="002D0A21"/>
    <w:rsid w:val="002D1CE1"/>
    <w:rsid w:val="002D3572"/>
    <w:rsid w:val="002D3E93"/>
    <w:rsid w:val="002D3FAB"/>
    <w:rsid w:val="002D4A1E"/>
    <w:rsid w:val="002D6DDF"/>
    <w:rsid w:val="002E383F"/>
    <w:rsid w:val="002F04B0"/>
    <w:rsid w:val="002F20E1"/>
    <w:rsid w:val="00302508"/>
    <w:rsid w:val="00306444"/>
    <w:rsid w:val="00311FA5"/>
    <w:rsid w:val="00317208"/>
    <w:rsid w:val="003314F4"/>
    <w:rsid w:val="003343B8"/>
    <w:rsid w:val="0033767D"/>
    <w:rsid w:val="00340CFE"/>
    <w:rsid w:val="00344BEC"/>
    <w:rsid w:val="003458A7"/>
    <w:rsid w:val="003520A7"/>
    <w:rsid w:val="003537F5"/>
    <w:rsid w:val="00362474"/>
    <w:rsid w:val="003716B9"/>
    <w:rsid w:val="0037330B"/>
    <w:rsid w:val="0037421A"/>
    <w:rsid w:val="003817D3"/>
    <w:rsid w:val="003834DC"/>
    <w:rsid w:val="00384DF9"/>
    <w:rsid w:val="003864D6"/>
    <w:rsid w:val="00387F10"/>
    <w:rsid w:val="00391FEB"/>
    <w:rsid w:val="003920A4"/>
    <w:rsid w:val="00395675"/>
    <w:rsid w:val="003A4D35"/>
    <w:rsid w:val="003A5A1C"/>
    <w:rsid w:val="003B6792"/>
    <w:rsid w:val="003C3F56"/>
    <w:rsid w:val="003C553A"/>
    <w:rsid w:val="003C5837"/>
    <w:rsid w:val="003C7650"/>
    <w:rsid w:val="003E4B2D"/>
    <w:rsid w:val="003E5409"/>
    <w:rsid w:val="003F4C73"/>
    <w:rsid w:val="003F6959"/>
    <w:rsid w:val="00402756"/>
    <w:rsid w:val="004037C1"/>
    <w:rsid w:val="00411C01"/>
    <w:rsid w:val="00416379"/>
    <w:rsid w:val="0042095F"/>
    <w:rsid w:val="00422766"/>
    <w:rsid w:val="00432C94"/>
    <w:rsid w:val="004330C6"/>
    <w:rsid w:val="0043733D"/>
    <w:rsid w:val="00440B43"/>
    <w:rsid w:val="00444564"/>
    <w:rsid w:val="00445DF3"/>
    <w:rsid w:val="00446B90"/>
    <w:rsid w:val="00447F15"/>
    <w:rsid w:val="004624FD"/>
    <w:rsid w:val="004635F2"/>
    <w:rsid w:val="0046543C"/>
    <w:rsid w:val="00470D79"/>
    <w:rsid w:val="00471643"/>
    <w:rsid w:val="004816E2"/>
    <w:rsid w:val="00481747"/>
    <w:rsid w:val="0048445A"/>
    <w:rsid w:val="00485602"/>
    <w:rsid w:val="004858F2"/>
    <w:rsid w:val="004968EC"/>
    <w:rsid w:val="004A1D1A"/>
    <w:rsid w:val="004A2550"/>
    <w:rsid w:val="004A5441"/>
    <w:rsid w:val="004B1D86"/>
    <w:rsid w:val="004C0829"/>
    <w:rsid w:val="004C43FF"/>
    <w:rsid w:val="004D087A"/>
    <w:rsid w:val="004D54E9"/>
    <w:rsid w:val="004E2F30"/>
    <w:rsid w:val="004E5A85"/>
    <w:rsid w:val="004F5412"/>
    <w:rsid w:val="00505C96"/>
    <w:rsid w:val="00507E4C"/>
    <w:rsid w:val="00510617"/>
    <w:rsid w:val="005121C5"/>
    <w:rsid w:val="00512376"/>
    <w:rsid w:val="00512A72"/>
    <w:rsid w:val="005208EC"/>
    <w:rsid w:val="00523241"/>
    <w:rsid w:val="00534933"/>
    <w:rsid w:val="0053710D"/>
    <w:rsid w:val="00546AE6"/>
    <w:rsid w:val="005513C5"/>
    <w:rsid w:val="005532BE"/>
    <w:rsid w:val="0056153C"/>
    <w:rsid w:val="005653A0"/>
    <w:rsid w:val="00570AEC"/>
    <w:rsid w:val="005744F5"/>
    <w:rsid w:val="00576210"/>
    <w:rsid w:val="0057690B"/>
    <w:rsid w:val="00583025"/>
    <w:rsid w:val="005925DB"/>
    <w:rsid w:val="005947D3"/>
    <w:rsid w:val="005A50AF"/>
    <w:rsid w:val="005B49DD"/>
    <w:rsid w:val="005B692A"/>
    <w:rsid w:val="005B6D92"/>
    <w:rsid w:val="005B7BB6"/>
    <w:rsid w:val="005C0AC5"/>
    <w:rsid w:val="005C128F"/>
    <w:rsid w:val="005C3632"/>
    <w:rsid w:val="005C3FB7"/>
    <w:rsid w:val="005C4A93"/>
    <w:rsid w:val="005D45A1"/>
    <w:rsid w:val="005E4704"/>
    <w:rsid w:val="005F2899"/>
    <w:rsid w:val="005F3D56"/>
    <w:rsid w:val="005F3FF6"/>
    <w:rsid w:val="005F5E0D"/>
    <w:rsid w:val="005F6162"/>
    <w:rsid w:val="00600743"/>
    <w:rsid w:val="00610CDC"/>
    <w:rsid w:val="00613BA5"/>
    <w:rsid w:val="00617F32"/>
    <w:rsid w:val="0063027B"/>
    <w:rsid w:val="0063132F"/>
    <w:rsid w:val="00633CC0"/>
    <w:rsid w:val="00640BCD"/>
    <w:rsid w:val="00645AA1"/>
    <w:rsid w:val="00651D15"/>
    <w:rsid w:val="00652A61"/>
    <w:rsid w:val="00656CDD"/>
    <w:rsid w:val="006650B9"/>
    <w:rsid w:val="00674E8B"/>
    <w:rsid w:val="006811A8"/>
    <w:rsid w:val="00683F82"/>
    <w:rsid w:val="00691110"/>
    <w:rsid w:val="006947A6"/>
    <w:rsid w:val="006A2793"/>
    <w:rsid w:val="006A4552"/>
    <w:rsid w:val="006B0741"/>
    <w:rsid w:val="006B61DA"/>
    <w:rsid w:val="006C2799"/>
    <w:rsid w:val="006C45CF"/>
    <w:rsid w:val="006D061F"/>
    <w:rsid w:val="006D2E7A"/>
    <w:rsid w:val="006D5B96"/>
    <w:rsid w:val="006E2CFE"/>
    <w:rsid w:val="006E651F"/>
    <w:rsid w:val="006E6906"/>
    <w:rsid w:val="006E767C"/>
    <w:rsid w:val="006E7A7C"/>
    <w:rsid w:val="006F65A8"/>
    <w:rsid w:val="006F7A48"/>
    <w:rsid w:val="007009A4"/>
    <w:rsid w:val="00700CFB"/>
    <w:rsid w:val="00707D62"/>
    <w:rsid w:val="007153F5"/>
    <w:rsid w:val="00721C7D"/>
    <w:rsid w:val="0072231E"/>
    <w:rsid w:val="00723BDD"/>
    <w:rsid w:val="00726173"/>
    <w:rsid w:val="00733D46"/>
    <w:rsid w:val="00734C80"/>
    <w:rsid w:val="00735620"/>
    <w:rsid w:val="00740110"/>
    <w:rsid w:val="0074124E"/>
    <w:rsid w:val="00744A0F"/>
    <w:rsid w:val="00745291"/>
    <w:rsid w:val="007621CD"/>
    <w:rsid w:val="0077345C"/>
    <w:rsid w:val="00775BF5"/>
    <w:rsid w:val="00777634"/>
    <w:rsid w:val="00780A4D"/>
    <w:rsid w:val="00782104"/>
    <w:rsid w:val="00786582"/>
    <w:rsid w:val="00787306"/>
    <w:rsid w:val="00787AEB"/>
    <w:rsid w:val="007945F1"/>
    <w:rsid w:val="00794BD0"/>
    <w:rsid w:val="007A7396"/>
    <w:rsid w:val="007B6AB4"/>
    <w:rsid w:val="007B788E"/>
    <w:rsid w:val="007C2DA0"/>
    <w:rsid w:val="007C398C"/>
    <w:rsid w:val="007C51E2"/>
    <w:rsid w:val="007C6526"/>
    <w:rsid w:val="007C7643"/>
    <w:rsid w:val="007D10F0"/>
    <w:rsid w:val="007D2567"/>
    <w:rsid w:val="007D3970"/>
    <w:rsid w:val="007D57AD"/>
    <w:rsid w:val="007D7F23"/>
    <w:rsid w:val="007E0240"/>
    <w:rsid w:val="007E04F9"/>
    <w:rsid w:val="007E1526"/>
    <w:rsid w:val="007E16CE"/>
    <w:rsid w:val="007E4B69"/>
    <w:rsid w:val="007E5B4C"/>
    <w:rsid w:val="007E5DE8"/>
    <w:rsid w:val="007F3F69"/>
    <w:rsid w:val="007F4D1A"/>
    <w:rsid w:val="007F70F6"/>
    <w:rsid w:val="007F7D01"/>
    <w:rsid w:val="008015C5"/>
    <w:rsid w:val="00801D20"/>
    <w:rsid w:val="00806772"/>
    <w:rsid w:val="0081225F"/>
    <w:rsid w:val="008209B3"/>
    <w:rsid w:val="008211AA"/>
    <w:rsid w:val="00821AA6"/>
    <w:rsid w:val="00827FBE"/>
    <w:rsid w:val="00840293"/>
    <w:rsid w:val="008474CD"/>
    <w:rsid w:val="00847D7A"/>
    <w:rsid w:val="00851C03"/>
    <w:rsid w:val="00860075"/>
    <w:rsid w:val="008609AD"/>
    <w:rsid w:val="008635C3"/>
    <w:rsid w:val="008709DD"/>
    <w:rsid w:val="00872F41"/>
    <w:rsid w:val="00873956"/>
    <w:rsid w:val="00886D15"/>
    <w:rsid w:val="00895C63"/>
    <w:rsid w:val="00896BAF"/>
    <w:rsid w:val="008A0CC1"/>
    <w:rsid w:val="008A21AB"/>
    <w:rsid w:val="008B45BF"/>
    <w:rsid w:val="008C5A92"/>
    <w:rsid w:val="008D215E"/>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3685E"/>
    <w:rsid w:val="009409F8"/>
    <w:rsid w:val="00947239"/>
    <w:rsid w:val="0095102E"/>
    <w:rsid w:val="0095148D"/>
    <w:rsid w:val="00952B6C"/>
    <w:rsid w:val="009572FE"/>
    <w:rsid w:val="0096405E"/>
    <w:rsid w:val="009643EB"/>
    <w:rsid w:val="0097368B"/>
    <w:rsid w:val="009778CC"/>
    <w:rsid w:val="009A0DFE"/>
    <w:rsid w:val="009A4FF8"/>
    <w:rsid w:val="009A514D"/>
    <w:rsid w:val="009B1FC9"/>
    <w:rsid w:val="009B56F9"/>
    <w:rsid w:val="009C2121"/>
    <w:rsid w:val="009C592C"/>
    <w:rsid w:val="009C7616"/>
    <w:rsid w:val="009E1A15"/>
    <w:rsid w:val="009E41F8"/>
    <w:rsid w:val="009E4F83"/>
    <w:rsid w:val="009E7449"/>
    <w:rsid w:val="009F0FB4"/>
    <w:rsid w:val="009F2E29"/>
    <w:rsid w:val="00A00395"/>
    <w:rsid w:val="00A05A55"/>
    <w:rsid w:val="00A062C9"/>
    <w:rsid w:val="00A07BAF"/>
    <w:rsid w:val="00A17E32"/>
    <w:rsid w:val="00A20120"/>
    <w:rsid w:val="00A2687B"/>
    <w:rsid w:val="00A26BDE"/>
    <w:rsid w:val="00A342BD"/>
    <w:rsid w:val="00A57A45"/>
    <w:rsid w:val="00A60861"/>
    <w:rsid w:val="00A65CF8"/>
    <w:rsid w:val="00A71B6D"/>
    <w:rsid w:val="00A738EB"/>
    <w:rsid w:val="00A8032D"/>
    <w:rsid w:val="00A8104A"/>
    <w:rsid w:val="00A836AE"/>
    <w:rsid w:val="00A90641"/>
    <w:rsid w:val="00A947D9"/>
    <w:rsid w:val="00AA3CEC"/>
    <w:rsid w:val="00AB080D"/>
    <w:rsid w:val="00AC0222"/>
    <w:rsid w:val="00AC2F05"/>
    <w:rsid w:val="00AC6A98"/>
    <w:rsid w:val="00AD05A8"/>
    <w:rsid w:val="00AD27D1"/>
    <w:rsid w:val="00AD2D54"/>
    <w:rsid w:val="00AD56FA"/>
    <w:rsid w:val="00AE0BCA"/>
    <w:rsid w:val="00AE21B2"/>
    <w:rsid w:val="00AE3298"/>
    <w:rsid w:val="00AE6344"/>
    <w:rsid w:val="00AE709C"/>
    <w:rsid w:val="00AE70E8"/>
    <w:rsid w:val="00AF1D62"/>
    <w:rsid w:val="00AF5B54"/>
    <w:rsid w:val="00AF613A"/>
    <w:rsid w:val="00AF6D72"/>
    <w:rsid w:val="00AF722F"/>
    <w:rsid w:val="00B13492"/>
    <w:rsid w:val="00B13BE5"/>
    <w:rsid w:val="00B33379"/>
    <w:rsid w:val="00B42DDB"/>
    <w:rsid w:val="00B43B48"/>
    <w:rsid w:val="00B65C34"/>
    <w:rsid w:val="00B66D40"/>
    <w:rsid w:val="00B712D5"/>
    <w:rsid w:val="00B74DAC"/>
    <w:rsid w:val="00B75FCC"/>
    <w:rsid w:val="00B76096"/>
    <w:rsid w:val="00B86400"/>
    <w:rsid w:val="00B90825"/>
    <w:rsid w:val="00B943F0"/>
    <w:rsid w:val="00B948C9"/>
    <w:rsid w:val="00B96A50"/>
    <w:rsid w:val="00BA750F"/>
    <w:rsid w:val="00BA761B"/>
    <w:rsid w:val="00BB56CB"/>
    <w:rsid w:val="00BB6E8F"/>
    <w:rsid w:val="00BC2C84"/>
    <w:rsid w:val="00BC3124"/>
    <w:rsid w:val="00BD18F0"/>
    <w:rsid w:val="00BD2C6F"/>
    <w:rsid w:val="00BF34F3"/>
    <w:rsid w:val="00C028A4"/>
    <w:rsid w:val="00C03D59"/>
    <w:rsid w:val="00C10BC5"/>
    <w:rsid w:val="00C14B64"/>
    <w:rsid w:val="00C153B7"/>
    <w:rsid w:val="00C1680C"/>
    <w:rsid w:val="00C20116"/>
    <w:rsid w:val="00C25883"/>
    <w:rsid w:val="00C32875"/>
    <w:rsid w:val="00C32E0C"/>
    <w:rsid w:val="00C3356F"/>
    <w:rsid w:val="00C3535E"/>
    <w:rsid w:val="00C378BF"/>
    <w:rsid w:val="00C432CE"/>
    <w:rsid w:val="00C45879"/>
    <w:rsid w:val="00C45A5B"/>
    <w:rsid w:val="00C4796C"/>
    <w:rsid w:val="00C47DE7"/>
    <w:rsid w:val="00C52C25"/>
    <w:rsid w:val="00C66DF0"/>
    <w:rsid w:val="00C66F10"/>
    <w:rsid w:val="00C7059D"/>
    <w:rsid w:val="00C75511"/>
    <w:rsid w:val="00C77231"/>
    <w:rsid w:val="00C81029"/>
    <w:rsid w:val="00C81614"/>
    <w:rsid w:val="00C85C87"/>
    <w:rsid w:val="00C86618"/>
    <w:rsid w:val="00C87824"/>
    <w:rsid w:val="00CA04B3"/>
    <w:rsid w:val="00CA4B4D"/>
    <w:rsid w:val="00CB3E46"/>
    <w:rsid w:val="00CB4AC6"/>
    <w:rsid w:val="00CB5540"/>
    <w:rsid w:val="00CC4FA9"/>
    <w:rsid w:val="00CD7F15"/>
    <w:rsid w:val="00CD7F18"/>
    <w:rsid w:val="00CE5003"/>
    <w:rsid w:val="00CE5AD3"/>
    <w:rsid w:val="00D00355"/>
    <w:rsid w:val="00D02301"/>
    <w:rsid w:val="00D12B39"/>
    <w:rsid w:val="00D13962"/>
    <w:rsid w:val="00D1525D"/>
    <w:rsid w:val="00D178AD"/>
    <w:rsid w:val="00D17E59"/>
    <w:rsid w:val="00D20244"/>
    <w:rsid w:val="00D22138"/>
    <w:rsid w:val="00D22473"/>
    <w:rsid w:val="00D24683"/>
    <w:rsid w:val="00D26601"/>
    <w:rsid w:val="00D3148F"/>
    <w:rsid w:val="00D36541"/>
    <w:rsid w:val="00D37E7B"/>
    <w:rsid w:val="00D4210C"/>
    <w:rsid w:val="00D430B1"/>
    <w:rsid w:val="00D45AF7"/>
    <w:rsid w:val="00D52167"/>
    <w:rsid w:val="00D52D14"/>
    <w:rsid w:val="00D53C40"/>
    <w:rsid w:val="00D60CED"/>
    <w:rsid w:val="00D63A24"/>
    <w:rsid w:val="00D66E92"/>
    <w:rsid w:val="00D7514C"/>
    <w:rsid w:val="00D77314"/>
    <w:rsid w:val="00D775F8"/>
    <w:rsid w:val="00D80EE3"/>
    <w:rsid w:val="00D832F5"/>
    <w:rsid w:val="00D87DE6"/>
    <w:rsid w:val="00D910C8"/>
    <w:rsid w:val="00D915C1"/>
    <w:rsid w:val="00DA0692"/>
    <w:rsid w:val="00DA2287"/>
    <w:rsid w:val="00DB1F74"/>
    <w:rsid w:val="00DB37E7"/>
    <w:rsid w:val="00DB6403"/>
    <w:rsid w:val="00DC1B36"/>
    <w:rsid w:val="00DC5647"/>
    <w:rsid w:val="00DD0C9B"/>
    <w:rsid w:val="00DD0CB1"/>
    <w:rsid w:val="00DD1216"/>
    <w:rsid w:val="00DD39A2"/>
    <w:rsid w:val="00DD5DFA"/>
    <w:rsid w:val="00DE01C7"/>
    <w:rsid w:val="00DE22EF"/>
    <w:rsid w:val="00DE25CC"/>
    <w:rsid w:val="00DE295B"/>
    <w:rsid w:val="00DE2FD9"/>
    <w:rsid w:val="00DE5608"/>
    <w:rsid w:val="00DE5CC5"/>
    <w:rsid w:val="00DE676F"/>
    <w:rsid w:val="00DE7198"/>
    <w:rsid w:val="00DF261C"/>
    <w:rsid w:val="00DF7668"/>
    <w:rsid w:val="00E06A56"/>
    <w:rsid w:val="00E0724D"/>
    <w:rsid w:val="00E1081B"/>
    <w:rsid w:val="00E1626C"/>
    <w:rsid w:val="00E24D88"/>
    <w:rsid w:val="00E269A9"/>
    <w:rsid w:val="00E3772D"/>
    <w:rsid w:val="00E40A90"/>
    <w:rsid w:val="00E4607C"/>
    <w:rsid w:val="00E52B7E"/>
    <w:rsid w:val="00E65A03"/>
    <w:rsid w:val="00E72BA6"/>
    <w:rsid w:val="00E7620D"/>
    <w:rsid w:val="00E86932"/>
    <w:rsid w:val="00E94C2E"/>
    <w:rsid w:val="00E95FFA"/>
    <w:rsid w:val="00E9699A"/>
    <w:rsid w:val="00EA107B"/>
    <w:rsid w:val="00EA16AD"/>
    <w:rsid w:val="00EA1913"/>
    <w:rsid w:val="00EA5D8F"/>
    <w:rsid w:val="00EA7531"/>
    <w:rsid w:val="00EB4FE9"/>
    <w:rsid w:val="00EB7C16"/>
    <w:rsid w:val="00EC3A62"/>
    <w:rsid w:val="00ED3A2C"/>
    <w:rsid w:val="00ED47A7"/>
    <w:rsid w:val="00EE0F8A"/>
    <w:rsid w:val="00EE15F3"/>
    <w:rsid w:val="00EE3AC0"/>
    <w:rsid w:val="00EE3D12"/>
    <w:rsid w:val="00EE481C"/>
    <w:rsid w:val="00EE67F6"/>
    <w:rsid w:val="00F00F40"/>
    <w:rsid w:val="00F00FB1"/>
    <w:rsid w:val="00F07EBD"/>
    <w:rsid w:val="00F10AE8"/>
    <w:rsid w:val="00F1313D"/>
    <w:rsid w:val="00F14855"/>
    <w:rsid w:val="00F2197E"/>
    <w:rsid w:val="00F21E77"/>
    <w:rsid w:val="00F23763"/>
    <w:rsid w:val="00F237C9"/>
    <w:rsid w:val="00F262C4"/>
    <w:rsid w:val="00F27082"/>
    <w:rsid w:val="00F3512E"/>
    <w:rsid w:val="00F40FC9"/>
    <w:rsid w:val="00F4178D"/>
    <w:rsid w:val="00F45B3B"/>
    <w:rsid w:val="00F46090"/>
    <w:rsid w:val="00F56A7D"/>
    <w:rsid w:val="00F57E82"/>
    <w:rsid w:val="00F62431"/>
    <w:rsid w:val="00F662A9"/>
    <w:rsid w:val="00F74B86"/>
    <w:rsid w:val="00F80043"/>
    <w:rsid w:val="00F85366"/>
    <w:rsid w:val="00F94690"/>
    <w:rsid w:val="00F95DFD"/>
    <w:rsid w:val="00FA0750"/>
    <w:rsid w:val="00FA0EA2"/>
    <w:rsid w:val="00FA21A8"/>
    <w:rsid w:val="00FA5790"/>
    <w:rsid w:val="00FB0FB3"/>
    <w:rsid w:val="00FB3617"/>
    <w:rsid w:val="00FB5E22"/>
    <w:rsid w:val="00FB796E"/>
    <w:rsid w:val="00FC075F"/>
    <w:rsid w:val="00FC1B6F"/>
    <w:rsid w:val="00FC2346"/>
    <w:rsid w:val="00FC505E"/>
    <w:rsid w:val="00FC51BC"/>
    <w:rsid w:val="00FD63AF"/>
    <w:rsid w:val="00FE39EA"/>
    <w:rsid w:val="00FE5893"/>
    <w:rsid w:val="01D7B883"/>
    <w:rsid w:val="0304CAB5"/>
    <w:rsid w:val="087AF55F"/>
    <w:rsid w:val="0DF7138A"/>
    <w:rsid w:val="0F1D3237"/>
    <w:rsid w:val="10858880"/>
    <w:rsid w:val="11C1F985"/>
    <w:rsid w:val="138EFB65"/>
    <w:rsid w:val="14B96B16"/>
    <w:rsid w:val="156A1FA7"/>
    <w:rsid w:val="1575B6D8"/>
    <w:rsid w:val="18DE7313"/>
    <w:rsid w:val="1A2D8924"/>
    <w:rsid w:val="1E17D012"/>
    <w:rsid w:val="20CB8214"/>
    <w:rsid w:val="230713BC"/>
    <w:rsid w:val="28CAA8B2"/>
    <w:rsid w:val="2A467F0F"/>
    <w:rsid w:val="2B91A174"/>
    <w:rsid w:val="2C83B1BE"/>
    <w:rsid w:val="2D1C0CBF"/>
    <w:rsid w:val="2E4779D3"/>
    <w:rsid w:val="302C1D51"/>
    <w:rsid w:val="368EB05D"/>
    <w:rsid w:val="385C5A38"/>
    <w:rsid w:val="3C6211E8"/>
    <w:rsid w:val="3DEDE6C9"/>
    <w:rsid w:val="4204D1A2"/>
    <w:rsid w:val="44DE1FB5"/>
    <w:rsid w:val="45748740"/>
    <w:rsid w:val="47B8DB5F"/>
    <w:rsid w:val="4C4980EE"/>
    <w:rsid w:val="4F18DCFF"/>
    <w:rsid w:val="593FF606"/>
    <w:rsid w:val="5B72F15C"/>
    <w:rsid w:val="5CAFD95C"/>
    <w:rsid w:val="5D321944"/>
    <w:rsid w:val="5F3FB077"/>
    <w:rsid w:val="61B3696B"/>
    <w:rsid w:val="62A1E24F"/>
    <w:rsid w:val="62F6FE8C"/>
    <w:rsid w:val="64CB7177"/>
    <w:rsid w:val="673A7CFD"/>
    <w:rsid w:val="67FE116E"/>
    <w:rsid w:val="6A6B56E9"/>
    <w:rsid w:val="6CBA5DC2"/>
    <w:rsid w:val="6DE0629B"/>
    <w:rsid w:val="73F02329"/>
    <w:rsid w:val="7573670D"/>
    <w:rsid w:val="77E306BD"/>
    <w:rsid w:val="77FCA782"/>
    <w:rsid w:val="7904B755"/>
    <w:rsid w:val="7D16611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44C47C"/>
  <w15:docId w15:val="{237856CE-98D9-4AC5-8044-8F0C0783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40B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2978967">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78598255">
          <w:marLeft w:val="720"/>
          <w:marRight w:val="0"/>
          <w:marTop w:val="0"/>
          <w:marBottom w:val="0"/>
          <w:divBdr>
            <w:top w:val="none" w:sz="0" w:space="0" w:color="auto"/>
            <w:left w:val="none" w:sz="0" w:space="0" w:color="auto"/>
            <w:bottom w:val="none" w:sz="0" w:space="0" w:color="auto"/>
            <w:right w:val="none" w:sz="0" w:space="0" w:color="auto"/>
          </w:divBdr>
        </w:div>
        <w:div w:id="1148282170">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53107069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1311404719">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99957325">
          <w:marLeft w:val="720"/>
          <w:marRight w:val="0"/>
          <w:marTop w:val="0"/>
          <w:marBottom w:val="0"/>
          <w:divBdr>
            <w:top w:val="none" w:sz="0" w:space="0" w:color="auto"/>
            <w:left w:val="none" w:sz="0" w:space="0" w:color="auto"/>
            <w:bottom w:val="none" w:sz="0" w:space="0" w:color="auto"/>
            <w:right w:val="none" w:sz="0" w:space="0" w:color="auto"/>
          </w:divBdr>
        </w:div>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1385905441">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meolight.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gravitystands.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5899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6910</CharactersWithSpaces>
  <SharedDoc>false</SharedDoc>
  <HLinks>
    <vt:vector size="48" baseType="variant">
      <vt:variant>
        <vt:i4>4259930</vt:i4>
      </vt:variant>
      <vt:variant>
        <vt:i4>15</vt:i4>
      </vt:variant>
      <vt:variant>
        <vt:i4>0</vt:i4>
      </vt:variant>
      <vt:variant>
        <vt:i4>5</vt:i4>
      </vt:variant>
      <vt:variant>
        <vt:lpwstr>http://www.adamhall.com/</vt:lpwstr>
      </vt:variant>
      <vt:variant>
        <vt:lpwstr/>
      </vt:variant>
      <vt:variant>
        <vt:i4>7340137</vt:i4>
      </vt:variant>
      <vt:variant>
        <vt:i4>12</vt:i4>
      </vt:variant>
      <vt:variant>
        <vt:i4>0</vt:i4>
      </vt:variant>
      <vt:variant>
        <vt:i4>5</vt:i4>
      </vt:variant>
      <vt:variant>
        <vt:lpwstr>https://blog.adamhall.com/</vt:lpwstr>
      </vt:variant>
      <vt:variant>
        <vt:lpwstr/>
      </vt:variant>
      <vt:variant>
        <vt:i4>4325381</vt:i4>
      </vt:variant>
      <vt:variant>
        <vt:i4>9</vt:i4>
      </vt:variant>
      <vt:variant>
        <vt:i4>0</vt:i4>
      </vt:variant>
      <vt:variant>
        <vt:i4>5</vt:i4>
      </vt:variant>
      <vt:variant>
        <vt:lpwstr>https://www.adamhall.com/</vt:lpwstr>
      </vt:variant>
      <vt:variant>
        <vt:lpwstr/>
      </vt:variant>
      <vt:variant>
        <vt:i4>2097201</vt:i4>
      </vt:variant>
      <vt:variant>
        <vt:i4>6</vt:i4>
      </vt:variant>
      <vt:variant>
        <vt:i4>0</vt:i4>
      </vt:variant>
      <vt:variant>
        <vt:i4>5</vt:i4>
      </vt:variant>
      <vt:variant>
        <vt:lpwstr>https://www.gravitystands.com/</vt:lpwstr>
      </vt:variant>
      <vt:variant>
        <vt:lpwstr/>
      </vt:variant>
      <vt:variant>
        <vt:i4>3407904</vt:i4>
      </vt:variant>
      <vt:variant>
        <vt:i4>3</vt:i4>
      </vt:variant>
      <vt:variant>
        <vt:i4>0</vt:i4>
      </vt:variant>
      <vt:variant>
        <vt:i4>5</vt:i4>
      </vt:variant>
      <vt:variant>
        <vt:lpwstr>https://www.ld-systems.com/</vt:lpwstr>
      </vt:variant>
      <vt:variant>
        <vt:lpwstr/>
      </vt:variant>
      <vt:variant>
        <vt:i4>3997793</vt:i4>
      </vt:variant>
      <vt:variant>
        <vt:i4>0</vt:i4>
      </vt:variant>
      <vt:variant>
        <vt:i4>0</vt:i4>
      </vt:variant>
      <vt:variant>
        <vt:i4>5</vt:i4>
      </vt:variant>
      <vt:variant>
        <vt:lpwstr>https://www.cameolight.com/</vt:lpwstr>
      </vt:variant>
      <vt:variant>
        <vt:lpwstr/>
      </vt:variant>
      <vt:variant>
        <vt:i4>5570616</vt:i4>
      </vt:variant>
      <vt:variant>
        <vt:i4>3</vt:i4>
      </vt:variant>
      <vt:variant>
        <vt:i4>0</vt:i4>
      </vt:variant>
      <vt:variant>
        <vt:i4>5</vt:i4>
      </vt:variant>
      <vt:variant>
        <vt:lpwstr>mailto:u10583@adamhall.com</vt:lpwstr>
      </vt:variant>
      <vt:variant>
        <vt:lpwstr/>
      </vt:variant>
      <vt:variant>
        <vt:i4>2359365</vt:i4>
      </vt:variant>
      <vt:variant>
        <vt:i4>0</vt:i4>
      </vt:variant>
      <vt:variant>
        <vt:i4>0</vt:i4>
      </vt:variant>
      <vt:variant>
        <vt:i4>5</vt:i4>
      </vt:variant>
      <vt:variant>
        <vt:lpwstr>mailto:Andreas.Marx@adamhall.com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cp:lastModifiedBy>Constanze</cp:lastModifiedBy>
  <cp:revision>6</cp:revision>
  <cp:lastPrinted>2019-01-10T17:28:00Z</cp:lastPrinted>
  <dcterms:created xsi:type="dcterms:W3CDTF">2023-04-05T16:44:00Z</dcterms:created>
  <dcterms:modified xsi:type="dcterms:W3CDTF">2023-04-13T08:25:00Z</dcterms:modified>
</cp:coreProperties>
</file>